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A5F2C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Приложение </w:t>
      </w:r>
    </w:p>
    <w:p w14:paraId="51F1EB02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к приказу службы строительного надзора </w:t>
      </w:r>
    </w:p>
    <w:p w14:paraId="48D18544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и жилищного контроля Красноярского края</w:t>
      </w:r>
    </w:p>
    <w:p w14:paraId="28F25DDE" w14:textId="0958222D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от </w:t>
      </w:r>
      <w:r w:rsidRPr="004332A0">
        <w:rPr>
          <w:sz w:val="28"/>
          <w:szCs w:val="28"/>
        </w:rPr>
        <w:t>____</w:t>
      </w:r>
      <w:r w:rsidRPr="004332A0">
        <w:rPr>
          <w:sz w:val="28"/>
          <w:szCs w:val="28"/>
        </w:rPr>
        <w:t>.</w:t>
      </w:r>
      <w:r w:rsidRPr="004332A0">
        <w:rPr>
          <w:sz w:val="28"/>
          <w:szCs w:val="28"/>
        </w:rPr>
        <w:t>10</w:t>
      </w:r>
      <w:r w:rsidRPr="004332A0">
        <w:rPr>
          <w:sz w:val="28"/>
          <w:szCs w:val="28"/>
        </w:rPr>
        <w:t xml:space="preserve">.2020  № </w:t>
      </w:r>
      <w:r w:rsidRPr="004332A0">
        <w:rPr>
          <w:sz w:val="28"/>
          <w:szCs w:val="28"/>
        </w:rPr>
        <w:t>___</w:t>
      </w:r>
      <w:r w:rsidRPr="004332A0">
        <w:rPr>
          <w:sz w:val="28"/>
          <w:szCs w:val="28"/>
        </w:rPr>
        <w:t>-п</w:t>
      </w:r>
    </w:p>
    <w:p w14:paraId="7507D128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</w:p>
    <w:p w14:paraId="47EFDE9F" w14:textId="3C57DE5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Приложение №</w:t>
      </w:r>
      <w:r w:rsidRPr="004332A0">
        <w:rPr>
          <w:sz w:val="28"/>
          <w:szCs w:val="28"/>
        </w:rPr>
        <w:t>2</w:t>
      </w:r>
    </w:p>
    <w:p w14:paraId="583C5399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к приказу службы строительного надзора </w:t>
      </w:r>
    </w:p>
    <w:p w14:paraId="1D600C9F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и жилищного контроля Красноярского края</w:t>
      </w:r>
    </w:p>
    <w:p w14:paraId="08D0E2CB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от 10.07.2018  № 64-п</w:t>
      </w:r>
    </w:p>
    <w:p w14:paraId="76423E7D" w14:textId="77777777" w:rsidR="004332A0" w:rsidRPr="004332A0" w:rsidRDefault="004332A0" w:rsidP="00AC3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0698805" w14:textId="77777777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8EAA8B" w14:textId="666449A1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2A0">
        <w:rPr>
          <w:rFonts w:ascii="Times New Roman" w:hAnsi="Times New Roman" w:cs="Times New Roman"/>
          <w:sz w:val="28"/>
          <w:szCs w:val="28"/>
        </w:rPr>
        <w:t>Состав</w:t>
      </w:r>
    </w:p>
    <w:p w14:paraId="1DD37BC5" w14:textId="20E75A8E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32A0">
        <w:rPr>
          <w:rFonts w:ascii="Times New Roman" w:hAnsi="Times New Roman" w:cs="Times New Roman"/>
          <w:b w:val="0"/>
          <w:bCs/>
          <w:sz w:val="28"/>
          <w:szCs w:val="28"/>
        </w:rPr>
        <w:t>КОМИССИИ ПО РАССМОТРЕНИЮ ИНДИВИДУАЛЬНЫХ</w:t>
      </w:r>
    </w:p>
    <w:p w14:paraId="6689C749" w14:textId="0FFC3893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32A0">
        <w:rPr>
          <w:rFonts w:ascii="Times New Roman" w:hAnsi="Times New Roman" w:cs="Times New Roman"/>
          <w:b w:val="0"/>
          <w:bCs/>
          <w:sz w:val="28"/>
          <w:szCs w:val="28"/>
        </w:rPr>
        <w:t>СЛУЖЕБНЫХ СПОРОВ СЛУЖБЫ СТРОИТЕЛЬНОГО НАДЗОРА И ЖИЛИЩНОГО КОНТРОЛЯ КРАСНОЯРСКОГО КРАЯ</w:t>
      </w:r>
    </w:p>
    <w:p w14:paraId="72D4116A" w14:textId="77777777" w:rsidR="004332A0" w:rsidRPr="004332A0" w:rsidRDefault="004332A0" w:rsidP="00AC3FF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5806"/>
      </w:tblGrid>
      <w:tr w:rsidR="004332A0" w:rsidRPr="004332A0" w14:paraId="556F4254" w14:textId="77777777" w:rsidTr="00B775CB">
        <w:tc>
          <w:tcPr>
            <w:tcW w:w="9345" w:type="dxa"/>
            <w:gridSpan w:val="3"/>
          </w:tcPr>
          <w:p w14:paraId="06D93267" w14:textId="130F2AC2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Представители нанимателя</w:t>
            </w:r>
          </w:p>
        </w:tc>
      </w:tr>
      <w:tr w:rsidR="004332A0" w:rsidRPr="004332A0" w14:paraId="08AB99A1" w14:textId="77777777" w:rsidTr="004332A0">
        <w:tc>
          <w:tcPr>
            <w:tcW w:w="3115" w:type="dxa"/>
          </w:tcPr>
          <w:p w14:paraId="2850711A" w14:textId="0091C321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Клименков Иван Сергеевич</w:t>
            </w:r>
          </w:p>
        </w:tc>
        <w:tc>
          <w:tcPr>
            <w:tcW w:w="424" w:type="dxa"/>
          </w:tcPr>
          <w:p w14:paraId="310FAB18" w14:textId="72F76F6C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4123777C" w14:textId="26E52932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службы строительного надзора и жилищного контроля Красноярского края</w:t>
            </w:r>
          </w:p>
        </w:tc>
      </w:tr>
      <w:tr w:rsidR="004332A0" w:rsidRPr="004332A0" w14:paraId="1D5DC6F4" w14:textId="77777777" w:rsidTr="004332A0">
        <w:tc>
          <w:tcPr>
            <w:tcW w:w="3115" w:type="dxa"/>
          </w:tcPr>
          <w:p w14:paraId="3A317733" w14:textId="0060C3FF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Гапонова Галина Алексеевна</w:t>
            </w:r>
          </w:p>
        </w:tc>
        <w:tc>
          <w:tcPr>
            <w:tcW w:w="424" w:type="dxa"/>
          </w:tcPr>
          <w:p w14:paraId="16B6C4D5" w14:textId="1B4BC5B0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7CA9E908" w14:textId="1F5EB4E8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работе с обращениями граждан, кадрам и общим вопросам службы </w:t>
            </w: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261CFA77" w14:textId="77777777" w:rsidTr="004332A0">
        <w:tc>
          <w:tcPr>
            <w:tcW w:w="3115" w:type="dxa"/>
          </w:tcPr>
          <w:p w14:paraId="31A6399C" w14:textId="78D7E608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Останина Наталья Владимировна</w:t>
            </w:r>
          </w:p>
        </w:tc>
        <w:tc>
          <w:tcPr>
            <w:tcW w:w="424" w:type="dxa"/>
          </w:tcPr>
          <w:p w14:paraId="50FCEDA3" w14:textId="33F7FE3E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1235697F" w14:textId="3170DA54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надзора за организациями, управляющими многоквартирными домами, </w:t>
            </w:r>
            <w:r w:rsidR="00AC3FF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6529182D" w14:textId="77777777" w:rsidTr="00692EA4">
        <w:tc>
          <w:tcPr>
            <w:tcW w:w="9345" w:type="dxa"/>
            <w:gridSpan w:val="3"/>
          </w:tcPr>
          <w:p w14:paraId="13775CA0" w14:textId="0DD702A9" w:rsidR="004332A0" w:rsidRPr="00AC3FF1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редставител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гражданских служащих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профсоюзного комитета</w:t>
            </w:r>
          </w:p>
        </w:tc>
      </w:tr>
      <w:tr w:rsidR="004332A0" w:rsidRPr="004332A0" w14:paraId="3284EF28" w14:textId="77777777" w:rsidTr="004332A0">
        <w:tc>
          <w:tcPr>
            <w:tcW w:w="3115" w:type="dxa"/>
          </w:tcPr>
          <w:p w14:paraId="74915D12" w14:textId="0D33E444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Евгения Игоревна</w:t>
            </w:r>
          </w:p>
        </w:tc>
        <w:tc>
          <w:tcPr>
            <w:tcW w:w="424" w:type="dxa"/>
          </w:tcPr>
          <w:p w14:paraId="07AC7CDE" w14:textId="4BE1614C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7F3F17E7" w14:textId="27F02515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AC3FF1">
              <w:rPr>
                <w:rFonts w:ascii="Times New Roman" w:hAnsi="Times New Roman" w:cs="Times New Roman"/>
                <w:sz w:val="28"/>
                <w:szCs w:val="28"/>
              </w:rPr>
              <w:t>формирования, контроля и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 w:rsidR="004332A0"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0F87E657" w14:textId="77777777" w:rsidTr="004332A0">
        <w:tc>
          <w:tcPr>
            <w:tcW w:w="3115" w:type="dxa"/>
          </w:tcPr>
          <w:p w14:paraId="30D79D49" w14:textId="263295A3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Щербаченко Наталья Владимировна</w:t>
            </w:r>
          </w:p>
        </w:tc>
        <w:tc>
          <w:tcPr>
            <w:tcW w:w="424" w:type="dxa"/>
          </w:tcPr>
          <w:p w14:paraId="5AB9C57F" w14:textId="205E731C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23DA7A05" w14:textId="790277A6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жилищного надзора и лицензионного контроля второй территориальной зоны службы </w:t>
            </w:r>
            <w:r w:rsidR="004332A0"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30864F66" w14:textId="77777777" w:rsidTr="00AC3FF1">
        <w:trPr>
          <w:trHeight w:val="1042"/>
        </w:trPr>
        <w:tc>
          <w:tcPr>
            <w:tcW w:w="3115" w:type="dxa"/>
          </w:tcPr>
          <w:p w14:paraId="6B9C46E2" w14:textId="24F1C33F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Толченицына Евгения Борисовна</w:t>
            </w:r>
          </w:p>
        </w:tc>
        <w:tc>
          <w:tcPr>
            <w:tcW w:w="424" w:type="dxa"/>
          </w:tcPr>
          <w:p w14:paraId="65583D8B" w14:textId="6272AC1F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053DD7A4" w14:textId="3B7BA1B1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отдела капитального ремонта службы </w:t>
            </w:r>
            <w:r w:rsidR="004332A0"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представитель профсоюзного комитета</w:t>
            </w:r>
          </w:p>
        </w:tc>
      </w:tr>
    </w:tbl>
    <w:p w14:paraId="392E4C60" w14:textId="77777777" w:rsidR="009041C6" w:rsidRPr="004332A0" w:rsidRDefault="009041C6">
      <w:pPr>
        <w:rPr>
          <w:rFonts w:ascii="Times New Roman" w:hAnsi="Times New Roman" w:cs="Times New Roman"/>
          <w:sz w:val="28"/>
          <w:szCs w:val="28"/>
        </w:rPr>
      </w:pPr>
    </w:p>
    <w:sectPr w:rsidR="009041C6" w:rsidRPr="004332A0" w:rsidSect="00AC3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CE"/>
    <w:rsid w:val="00076CC3"/>
    <w:rsid w:val="004332A0"/>
    <w:rsid w:val="009041C6"/>
    <w:rsid w:val="00AC3FF1"/>
    <w:rsid w:val="00D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FB87"/>
  <w15:chartTrackingRefBased/>
  <w15:docId w15:val="{B39002D9-4329-474E-BB25-942AAA8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3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Галина Алексеевна</dc:creator>
  <cp:keywords/>
  <dc:description/>
  <cp:lastModifiedBy>Гапонова Галина Алексеевна</cp:lastModifiedBy>
  <cp:revision>2</cp:revision>
  <dcterms:created xsi:type="dcterms:W3CDTF">2020-09-22T07:43:00Z</dcterms:created>
  <dcterms:modified xsi:type="dcterms:W3CDTF">2020-09-22T08:05:00Z</dcterms:modified>
</cp:coreProperties>
</file>