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AB" w:rsidRDefault="001B35AB" w:rsidP="001B35A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A5138AA" wp14:editId="58F7B20A">
            <wp:extent cx="647700" cy="79057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5AB" w:rsidRPr="00A43FD0" w:rsidRDefault="001B35AB" w:rsidP="001B35AB">
      <w:pPr>
        <w:jc w:val="center"/>
        <w:rPr>
          <w:sz w:val="28"/>
          <w:szCs w:val="28"/>
        </w:rPr>
      </w:pPr>
    </w:p>
    <w:p w:rsidR="001B35AB" w:rsidRDefault="001B35AB" w:rsidP="001B35AB">
      <w:pPr>
        <w:pStyle w:val="5"/>
        <w:spacing w:line="480" w:lineRule="auto"/>
        <w:rPr>
          <w:sz w:val="28"/>
          <w:szCs w:val="28"/>
        </w:rPr>
      </w:pPr>
      <w:r>
        <w:rPr>
          <w:caps w:val="0"/>
          <w:sz w:val="30"/>
          <w:szCs w:val="30"/>
        </w:rPr>
        <w:t>ПРАВИТЕЛЬСТВО КРАСНОЯРСКОГО</w:t>
      </w:r>
      <w:r w:rsidRPr="00A43FD0">
        <w:rPr>
          <w:caps w:val="0"/>
          <w:sz w:val="30"/>
          <w:szCs w:val="30"/>
        </w:rPr>
        <w:t xml:space="preserve"> КРАЯ</w:t>
      </w:r>
      <w:r w:rsidRPr="00420C5C">
        <w:rPr>
          <w:sz w:val="28"/>
          <w:szCs w:val="28"/>
        </w:rPr>
        <w:t xml:space="preserve"> </w:t>
      </w:r>
    </w:p>
    <w:p w:rsidR="001B35AB" w:rsidRPr="008D60B8" w:rsidRDefault="001B35AB" w:rsidP="001B35AB">
      <w:pPr>
        <w:pStyle w:val="5"/>
        <w:spacing w:line="480" w:lineRule="auto"/>
        <w:rPr>
          <w:sz w:val="44"/>
          <w:szCs w:val="44"/>
        </w:rPr>
      </w:pPr>
      <w:r w:rsidRPr="008D60B8">
        <w:rPr>
          <w:sz w:val="44"/>
          <w:szCs w:val="44"/>
        </w:rPr>
        <w:t>рАСПОРЯЖЕНИЕ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52"/>
        <w:gridCol w:w="3152"/>
        <w:gridCol w:w="3153"/>
      </w:tblGrid>
      <w:tr w:rsidR="001B35AB" w:rsidRPr="006F3439" w:rsidTr="00BD716A">
        <w:trPr>
          <w:trHeight w:val="441"/>
          <w:jc w:val="center"/>
        </w:trPr>
        <w:tc>
          <w:tcPr>
            <w:tcW w:w="3152" w:type="dxa"/>
          </w:tcPr>
          <w:p w:rsidR="001B35AB" w:rsidRPr="006F3439" w:rsidRDefault="001B35AB" w:rsidP="00BD71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2" w:type="dxa"/>
          </w:tcPr>
          <w:p w:rsidR="001B35AB" w:rsidRPr="00FF46B8" w:rsidRDefault="001B35AB" w:rsidP="00BD7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6B8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3153" w:type="dxa"/>
          </w:tcPr>
          <w:p w:rsidR="001B35AB" w:rsidRPr="00FF46B8" w:rsidRDefault="001B35AB" w:rsidP="00BD7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6B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</w:tr>
    </w:tbl>
    <w:p w:rsidR="001B35AB" w:rsidRDefault="001B35AB" w:rsidP="001B35A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B35AB" w:rsidRPr="00EB20A3" w:rsidRDefault="001B35AB" w:rsidP="001B35A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B35AB" w:rsidRDefault="001B35AB" w:rsidP="001E302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B20A3">
        <w:rPr>
          <w:rFonts w:ascii="Times New Roman" w:hAnsi="Times New Roman" w:cs="Times New Roman"/>
          <w:sz w:val="28"/>
          <w:szCs w:val="28"/>
        </w:rPr>
        <w:t xml:space="preserve">В соответствии со статьей 103 Устава Красноярского края, статьей 17 Закона Красноярского края от 07.07.2009 № 8-3610 «О противодействии коррупции в Красноярском крае» </w:t>
      </w:r>
      <w:r w:rsidR="000F36DC" w:rsidRPr="007E7851">
        <w:rPr>
          <w:rFonts w:ascii="Times New Roman" w:hAnsi="Times New Roman" w:cs="Times New Roman"/>
          <w:sz w:val="28"/>
          <w:szCs w:val="28"/>
        </w:rPr>
        <w:t xml:space="preserve">внести в распоряжение Правительства Красноярского края от </w:t>
      </w:r>
      <w:r w:rsidR="000178C2">
        <w:rPr>
          <w:rFonts w:ascii="Times New Roman" w:hAnsi="Times New Roman" w:cs="Times New Roman"/>
          <w:sz w:val="28"/>
          <w:szCs w:val="28"/>
        </w:rPr>
        <w:t>02</w:t>
      </w:r>
      <w:r w:rsidR="000F36DC" w:rsidRPr="007E7851">
        <w:rPr>
          <w:rFonts w:ascii="Times New Roman" w:hAnsi="Times New Roman" w:cs="Times New Roman"/>
          <w:sz w:val="28"/>
          <w:szCs w:val="28"/>
        </w:rPr>
        <w:t>.04.20</w:t>
      </w:r>
      <w:r w:rsidR="00A47C40">
        <w:rPr>
          <w:rFonts w:ascii="Times New Roman" w:hAnsi="Times New Roman" w:cs="Times New Roman"/>
          <w:sz w:val="28"/>
          <w:szCs w:val="28"/>
        </w:rPr>
        <w:t>2</w:t>
      </w:r>
      <w:r w:rsidR="000F36DC" w:rsidRPr="007E7851">
        <w:rPr>
          <w:rFonts w:ascii="Times New Roman" w:hAnsi="Times New Roman" w:cs="Times New Roman"/>
          <w:sz w:val="28"/>
          <w:szCs w:val="28"/>
        </w:rPr>
        <w:t xml:space="preserve">1 № </w:t>
      </w:r>
      <w:r w:rsidR="00A47C40">
        <w:rPr>
          <w:rFonts w:ascii="Times New Roman" w:hAnsi="Times New Roman" w:cs="Times New Roman"/>
          <w:sz w:val="28"/>
          <w:szCs w:val="28"/>
        </w:rPr>
        <w:t>192</w:t>
      </w:r>
      <w:bookmarkStart w:id="0" w:name="_GoBack"/>
      <w:bookmarkEnd w:id="0"/>
      <w:r w:rsidR="000F36DC" w:rsidRPr="007E7851">
        <w:rPr>
          <w:rFonts w:ascii="Times New Roman" w:hAnsi="Times New Roman" w:cs="Times New Roman"/>
          <w:sz w:val="28"/>
          <w:szCs w:val="28"/>
        </w:rPr>
        <w:t xml:space="preserve">-р </w:t>
      </w:r>
      <w:r w:rsidR="000F36DC" w:rsidRPr="000F36DC">
        <w:rPr>
          <w:rFonts w:ascii="Times New Roman" w:hAnsi="Times New Roman" w:cs="Times New Roman"/>
          <w:sz w:val="28"/>
          <w:szCs w:val="28"/>
        </w:rPr>
        <w:t>«Об утверждении программы по профилактике коррупции в службе строительного надзора и жилищного контроля Красноярского края на 2021 - 2023 годы»</w:t>
      </w:r>
      <w:r w:rsidR="000F36DC">
        <w:rPr>
          <w:rFonts w:ascii="Times New Roman" w:hAnsi="Times New Roman" w:cs="Times New Roman"/>
          <w:sz w:val="28"/>
          <w:szCs w:val="28"/>
        </w:rPr>
        <w:t xml:space="preserve"> </w:t>
      </w:r>
      <w:r w:rsidR="000F36DC" w:rsidRPr="007E7851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0F36D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84A8C" w:rsidRDefault="00084A8C" w:rsidP="001E302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</w:t>
      </w:r>
      <w:hyperlink r:id="rId7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наименовании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8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пункте 1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цифры «2023» заменить цифрами «2024»;</w:t>
      </w:r>
    </w:p>
    <w:p w:rsidR="00084A8C" w:rsidRDefault="00084A8C" w:rsidP="001E302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E7851">
        <w:rPr>
          <w:rFonts w:ascii="Times New Roman" w:eastAsiaTheme="minorHAnsi" w:hAnsi="Times New Roman"/>
          <w:sz w:val="28"/>
          <w:szCs w:val="28"/>
        </w:rPr>
        <w:t>в программе по профилактике коррупции в службе строительного надзора и жилищного контроля Красноярского края на 20</w:t>
      </w:r>
      <w:r>
        <w:rPr>
          <w:rFonts w:ascii="Times New Roman" w:eastAsiaTheme="minorHAnsi" w:hAnsi="Times New Roman"/>
          <w:sz w:val="28"/>
          <w:szCs w:val="28"/>
        </w:rPr>
        <w:t>21</w:t>
      </w:r>
      <w:r w:rsidRPr="007E7851">
        <w:rPr>
          <w:rFonts w:ascii="Times New Roman" w:eastAsiaTheme="minorHAnsi" w:hAnsi="Times New Roman"/>
          <w:sz w:val="28"/>
          <w:szCs w:val="28"/>
        </w:rPr>
        <w:t>-202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7E7851">
        <w:rPr>
          <w:rFonts w:ascii="Times New Roman" w:eastAsiaTheme="minorHAnsi" w:hAnsi="Times New Roman"/>
          <w:sz w:val="28"/>
          <w:szCs w:val="28"/>
        </w:rPr>
        <w:t xml:space="preserve"> годы:</w:t>
      </w:r>
    </w:p>
    <w:p w:rsidR="00C54C5D" w:rsidRDefault="00C54C5D" w:rsidP="001E302F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</w:t>
      </w:r>
      <w:hyperlink r:id="rId9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разделе 1</w:t>
        </w:r>
      </w:hyperlink>
      <w:r>
        <w:rPr>
          <w:rFonts w:ascii="Times New Roman" w:eastAsiaTheme="minorHAnsi" w:hAnsi="Times New Roman"/>
          <w:sz w:val="28"/>
          <w:szCs w:val="28"/>
        </w:rPr>
        <w:t>:</w:t>
      </w:r>
    </w:p>
    <w:p w:rsidR="00C54C5D" w:rsidRDefault="00C54C5D" w:rsidP="001E302F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</w:t>
      </w:r>
      <w:hyperlink r:id="rId10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наименовании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1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строке 1</w:t>
        </w:r>
      </w:hyperlink>
      <w:r w:rsidR="000A0D81">
        <w:rPr>
          <w:rFonts w:ascii="Times New Roman" w:eastAsiaTheme="minorHAnsi" w:hAnsi="Times New Roman"/>
          <w:sz w:val="28"/>
          <w:szCs w:val="28"/>
        </w:rPr>
        <w:t xml:space="preserve"> цифры «</w:t>
      </w:r>
      <w:r>
        <w:rPr>
          <w:rFonts w:ascii="Times New Roman" w:eastAsiaTheme="minorHAnsi" w:hAnsi="Times New Roman"/>
          <w:sz w:val="28"/>
          <w:szCs w:val="28"/>
        </w:rPr>
        <w:t>2023</w:t>
      </w:r>
      <w:r w:rsidR="000A0D81">
        <w:rPr>
          <w:rFonts w:ascii="Times New Roman" w:eastAsiaTheme="minorHAnsi" w:hAnsi="Times New Roman"/>
          <w:sz w:val="28"/>
          <w:szCs w:val="28"/>
        </w:rPr>
        <w:t>» заменить цифрами «</w:t>
      </w:r>
      <w:r>
        <w:rPr>
          <w:rFonts w:ascii="Times New Roman" w:eastAsiaTheme="minorHAnsi" w:hAnsi="Times New Roman"/>
          <w:sz w:val="28"/>
          <w:szCs w:val="28"/>
        </w:rPr>
        <w:t>2024</w:t>
      </w:r>
      <w:r w:rsidR="000A0D81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D73F1A" w:rsidRDefault="00A47C40" w:rsidP="001E302F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hyperlink r:id="rId12" w:history="1">
        <w:r w:rsidR="00D73F1A">
          <w:rPr>
            <w:rFonts w:ascii="Times New Roman" w:eastAsiaTheme="minorHAnsi" w:hAnsi="Times New Roman"/>
            <w:color w:val="0000FF"/>
            <w:sz w:val="28"/>
            <w:szCs w:val="28"/>
          </w:rPr>
          <w:t>строки 3.1</w:t>
        </w:r>
      </w:hyperlink>
      <w:r w:rsidR="00D73F1A">
        <w:rPr>
          <w:rFonts w:ascii="Times New Roman" w:eastAsiaTheme="minorHAnsi" w:hAnsi="Times New Roman"/>
          <w:sz w:val="28"/>
          <w:szCs w:val="28"/>
        </w:rPr>
        <w:t xml:space="preserve"> </w:t>
      </w:r>
      <w:r w:rsidR="00D73F1A" w:rsidRPr="00D73F1A">
        <w:rPr>
          <w:rFonts w:ascii="Times New Roman" w:eastAsiaTheme="minorHAnsi" w:hAnsi="Times New Roman"/>
          <w:sz w:val="28"/>
          <w:szCs w:val="28"/>
        </w:rPr>
        <w:t xml:space="preserve">- </w:t>
      </w:r>
      <w:hyperlink r:id="rId13" w:history="1">
        <w:r w:rsidR="00D73F1A" w:rsidRPr="00D73F1A">
          <w:rPr>
            <w:rFonts w:ascii="Times New Roman" w:eastAsiaTheme="minorHAnsi" w:hAnsi="Times New Roman"/>
            <w:color w:val="0000FF"/>
            <w:sz w:val="28"/>
            <w:szCs w:val="28"/>
          </w:rPr>
          <w:t>3.3</w:t>
        </w:r>
      </w:hyperlink>
      <w:r w:rsidR="00D73F1A" w:rsidRPr="00D73F1A">
        <w:rPr>
          <w:rFonts w:ascii="Times New Roman" w:eastAsiaTheme="minorHAnsi" w:hAnsi="Times New Roman"/>
          <w:sz w:val="28"/>
          <w:szCs w:val="28"/>
        </w:rPr>
        <w:t xml:space="preserve"> изложить</w:t>
      </w:r>
      <w:r w:rsidR="00D73F1A">
        <w:rPr>
          <w:rFonts w:ascii="Times New Roman" w:eastAsiaTheme="minorHAnsi" w:hAnsi="Times New Roman"/>
          <w:sz w:val="28"/>
          <w:szCs w:val="28"/>
        </w:rPr>
        <w:t xml:space="preserve"> в следующей редакции:</w:t>
      </w:r>
    </w:p>
    <w:p w:rsidR="001C274D" w:rsidRDefault="001C274D" w:rsidP="00D73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</w:p>
    <w:tbl>
      <w:tblPr>
        <w:tblStyle w:val="a5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559"/>
        <w:gridCol w:w="2835"/>
      </w:tblGrid>
      <w:tr w:rsidR="00136587" w:rsidRPr="00BB7AF5" w:rsidTr="001B13C0">
        <w:tc>
          <w:tcPr>
            <w:tcW w:w="567" w:type="dxa"/>
          </w:tcPr>
          <w:p w:rsidR="00136587" w:rsidRPr="00BB7AF5" w:rsidRDefault="00136587" w:rsidP="00077B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7AF5">
              <w:rPr>
                <w:rFonts w:ascii="Times New Roman" w:hAnsi="Times New Roman"/>
                <w:sz w:val="28"/>
                <w:szCs w:val="28"/>
              </w:rPr>
              <w:t>3.1</w:t>
            </w:r>
          </w:p>
          <w:p w:rsidR="00136587" w:rsidRPr="00BB7AF5" w:rsidRDefault="00136587" w:rsidP="00077B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36587" w:rsidRPr="00BB7AF5" w:rsidRDefault="00136587" w:rsidP="00077B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7AF5">
              <w:rPr>
                <w:rFonts w:ascii="Times New Roman" w:hAnsi="Times New Roman"/>
                <w:sz w:val="28"/>
                <w:szCs w:val="28"/>
              </w:rPr>
              <w:t>Мера 1.</w:t>
            </w:r>
          </w:p>
          <w:p w:rsidR="000322D3" w:rsidRDefault="00136587" w:rsidP="000322D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7AF5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="000322D3">
              <w:rPr>
                <w:rFonts w:ascii="Times New Roman" w:hAnsi="Times New Roman"/>
                <w:sz w:val="28"/>
                <w:szCs w:val="28"/>
              </w:rPr>
              <w:t>участия</w:t>
            </w:r>
            <w:r w:rsidRPr="00BB7AF5">
              <w:rPr>
                <w:rFonts w:ascii="Times New Roman" w:hAnsi="Times New Roman"/>
                <w:sz w:val="28"/>
                <w:szCs w:val="28"/>
              </w:rPr>
              <w:t xml:space="preserve"> гражданских служащих</w:t>
            </w:r>
            <w:r w:rsidR="000322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322D3">
              <w:rPr>
                <w:rFonts w:ascii="Times New Roman" w:eastAsiaTheme="minorHAnsi" w:hAnsi="Times New Roman"/>
                <w:sz w:val="28"/>
                <w:szCs w:val="28"/>
              </w:rPr>
              <w:t xml:space="preserve">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</w:t>
            </w:r>
            <w:r w:rsidR="000322D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числе их обучение по дополнительным профессиональным программам в области противодействия коррупции</w:t>
            </w:r>
          </w:p>
          <w:p w:rsidR="00136587" w:rsidRPr="00BB7AF5" w:rsidRDefault="00136587" w:rsidP="000322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7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22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36587" w:rsidRPr="00BB7AF5" w:rsidRDefault="00136587" w:rsidP="00077B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ежегодно</w:t>
            </w:r>
          </w:p>
        </w:tc>
        <w:tc>
          <w:tcPr>
            <w:tcW w:w="1559" w:type="dxa"/>
          </w:tcPr>
          <w:p w:rsidR="00136587" w:rsidRPr="00BB7AF5" w:rsidRDefault="00136587" w:rsidP="00077B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7AF5">
              <w:rPr>
                <w:rFonts w:ascii="Times New Roman" w:hAnsi="Times New Roman"/>
                <w:sz w:val="28"/>
                <w:szCs w:val="28"/>
              </w:rPr>
              <w:t>отдел по работе с обращениями граждан, кадрам и общим вопросам Службы</w:t>
            </w:r>
          </w:p>
        </w:tc>
        <w:tc>
          <w:tcPr>
            <w:tcW w:w="2835" w:type="dxa"/>
          </w:tcPr>
          <w:p w:rsidR="000322D3" w:rsidRDefault="00136587" w:rsidP="000322D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7AF5">
              <w:rPr>
                <w:rFonts w:ascii="Times New Roman" w:hAnsi="Times New Roman"/>
                <w:sz w:val="28"/>
                <w:szCs w:val="28"/>
              </w:rPr>
              <w:t xml:space="preserve">поддержание должного уровня квалификации гражданских служащих в </w:t>
            </w:r>
            <w:r w:rsidR="000322D3" w:rsidRPr="000322D3">
              <w:rPr>
                <w:rFonts w:ascii="Times New Roman" w:hAnsi="Times New Roman"/>
                <w:sz w:val="28"/>
                <w:szCs w:val="28"/>
              </w:rPr>
              <w:t>области противодействия коррупции и антикоррупционного поведения</w:t>
            </w:r>
          </w:p>
          <w:p w:rsidR="00136587" w:rsidRPr="00BB7AF5" w:rsidRDefault="000322D3" w:rsidP="000322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7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36587" w:rsidRPr="00BB7AF5" w:rsidTr="001B13C0">
        <w:tc>
          <w:tcPr>
            <w:tcW w:w="567" w:type="dxa"/>
          </w:tcPr>
          <w:p w:rsidR="00136587" w:rsidRPr="00BB7AF5" w:rsidRDefault="00136587" w:rsidP="00077B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7A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3.2 </w:t>
            </w:r>
          </w:p>
        </w:tc>
        <w:tc>
          <w:tcPr>
            <w:tcW w:w="2977" w:type="dxa"/>
          </w:tcPr>
          <w:p w:rsidR="00136587" w:rsidRPr="00BB7AF5" w:rsidRDefault="00136587" w:rsidP="00077B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7AF5">
              <w:rPr>
                <w:rFonts w:ascii="Times New Roman" w:hAnsi="Times New Roman"/>
                <w:sz w:val="28"/>
                <w:szCs w:val="28"/>
              </w:rPr>
              <w:t>Мера 2.</w:t>
            </w:r>
          </w:p>
          <w:p w:rsidR="008C6477" w:rsidRDefault="008C6477" w:rsidP="008C647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  <w:r w:rsidR="00136587" w:rsidRPr="00BB7AF5">
              <w:rPr>
                <w:rFonts w:ascii="Times New Roman" w:hAnsi="Times New Roman"/>
                <w:sz w:val="28"/>
                <w:szCs w:val="28"/>
              </w:rPr>
              <w:t xml:space="preserve"> гражданских служащих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36587" w:rsidRPr="00BB7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впервые поступивших на государственную </w:t>
            </w:r>
            <w:r w:rsidR="00E727C1">
              <w:rPr>
                <w:rFonts w:ascii="Times New Roman" w:eastAsiaTheme="minorHAnsi" w:hAnsi="Times New Roman"/>
                <w:sz w:val="28"/>
                <w:szCs w:val="28"/>
              </w:rPr>
              <w:t>гражданскую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службу, в мероприятиях по профессиональному развитию в области противодействия коррупции</w:t>
            </w:r>
          </w:p>
          <w:p w:rsidR="00136587" w:rsidRPr="00BB7AF5" w:rsidRDefault="00136587" w:rsidP="008C64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6587" w:rsidRPr="00BB7AF5" w:rsidRDefault="00136587" w:rsidP="00077B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559" w:type="dxa"/>
          </w:tcPr>
          <w:p w:rsidR="00136587" w:rsidRPr="00BB7AF5" w:rsidRDefault="00136587" w:rsidP="00077B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7AF5">
              <w:rPr>
                <w:rFonts w:ascii="Times New Roman" w:hAnsi="Times New Roman"/>
                <w:sz w:val="28"/>
                <w:szCs w:val="28"/>
              </w:rPr>
              <w:t>отдел по работе с обращениями граждан, кадрам и общим вопросам Службы</w:t>
            </w:r>
          </w:p>
        </w:tc>
        <w:tc>
          <w:tcPr>
            <w:tcW w:w="2835" w:type="dxa"/>
          </w:tcPr>
          <w:p w:rsidR="008C6477" w:rsidRDefault="00136587" w:rsidP="008C647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7AF5">
              <w:rPr>
                <w:rFonts w:ascii="Times New Roman" w:hAnsi="Times New Roman"/>
                <w:sz w:val="28"/>
                <w:szCs w:val="28"/>
              </w:rPr>
              <w:t xml:space="preserve">поддержание должного уровня квалификации гражданских служащих в </w:t>
            </w:r>
            <w:r w:rsidR="008C6477">
              <w:rPr>
                <w:rFonts w:ascii="Times New Roman" w:eastAsiaTheme="minorHAnsi" w:hAnsi="Times New Roman"/>
                <w:sz w:val="28"/>
                <w:szCs w:val="28"/>
              </w:rPr>
              <w:t>области противодействия коррупции и антикоррупционного поведения</w:t>
            </w:r>
          </w:p>
          <w:p w:rsidR="00136587" w:rsidRPr="00BB7AF5" w:rsidRDefault="00136587" w:rsidP="00077B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587" w:rsidRPr="00BB7AF5" w:rsidTr="001B13C0">
        <w:tc>
          <w:tcPr>
            <w:tcW w:w="567" w:type="dxa"/>
          </w:tcPr>
          <w:p w:rsidR="00136587" w:rsidRPr="00BB7AF5" w:rsidRDefault="00136587" w:rsidP="00077B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7AF5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977" w:type="dxa"/>
          </w:tcPr>
          <w:p w:rsidR="00136587" w:rsidRPr="00BB7AF5" w:rsidRDefault="00136587" w:rsidP="00077B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7AF5">
              <w:rPr>
                <w:rFonts w:ascii="Times New Roman" w:hAnsi="Times New Roman"/>
                <w:sz w:val="28"/>
                <w:szCs w:val="28"/>
              </w:rPr>
              <w:t>Мера 3.</w:t>
            </w:r>
          </w:p>
          <w:p w:rsidR="00CB4554" w:rsidRDefault="00CB4554" w:rsidP="00CB455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  <w:r w:rsidR="00136587" w:rsidRPr="00BB7AF5">
              <w:rPr>
                <w:rFonts w:ascii="Times New Roman" w:hAnsi="Times New Roman"/>
                <w:sz w:val="28"/>
                <w:szCs w:val="28"/>
              </w:rPr>
              <w:t xml:space="preserve"> гражданских служащих, в должностные обязанности которых входит участие в </w:t>
            </w:r>
            <w:r w:rsidRPr="00E727C1">
              <w:rPr>
                <w:rFonts w:ascii="Times New Roman" w:hAnsi="Times New Roman"/>
                <w:sz w:val="28"/>
                <w:szCs w:val="28"/>
              </w:rPr>
              <w:t>п</w:t>
            </w:r>
            <w:r w:rsidRPr="00E727C1">
              <w:rPr>
                <w:rFonts w:ascii="Times New Roman" w:eastAsiaTheme="minorHAnsi" w:hAnsi="Times New Roman"/>
                <w:sz w:val="28"/>
                <w:szCs w:val="28"/>
              </w:rPr>
              <w:t>роведении закупок товаров, работ, услуг для обеспечения государственных нужд</w:t>
            </w:r>
            <w:r w:rsidR="00E727C1" w:rsidRPr="00E727C1">
              <w:rPr>
                <w:rFonts w:ascii="Times New Roman" w:eastAsiaTheme="minorHAnsi" w:hAnsi="Times New Roman"/>
                <w:sz w:val="28"/>
                <w:szCs w:val="28"/>
              </w:rPr>
              <w:t xml:space="preserve"> края</w:t>
            </w:r>
            <w:r w:rsidRPr="00E727C1">
              <w:rPr>
                <w:rFonts w:ascii="Times New Roman" w:eastAsiaTheme="minorHAnsi" w:hAnsi="Times New Roman"/>
                <w:sz w:val="28"/>
                <w:szCs w:val="28"/>
              </w:rPr>
              <w:t>, в мероприятиях по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136587" w:rsidRPr="00BB7AF5" w:rsidRDefault="00136587" w:rsidP="00077B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6587" w:rsidRPr="00BB7AF5" w:rsidRDefault="00136587" w:rsidP="00077B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7AF5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559" w:type="dxa"/>
          </w:tcPr>
          <w:p w:rsidR="00136587" w:rsidRPr="00BB7AF5" w:rsidRDefault="00136587" w:rsidP="00077B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7AF5">
              <w:rPr>
                <w:rFonts w:ascii="Times New Roman" w:hAnsi="Times New Roman"/>
                <w:sz w:val="28"/>
                <w:szCs w:val="28"/>
              </w:rPr>
              <w:t>отдел по работе с обращениями граждан, кадрам и общим вопросам Службы</w:t>
            </w:r>
          </w:p>
        </w:tc>
        <w:tc>
          <w:tcPr>
            <w:tcW w:w="2835" w:type="dxa"/>
          </w:tcPr>
          <w:p w:rsidR="004C0C26" w:rsidRDefault="00136587" w:rsidP="004C0C2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7AF5">
              <w:rPr>
                <w:rFonts w:ascii="Times New Roman" w:hAnsi="Times New Roman"/>
                <w:sz w:val="28"/>
                <w:szCs w:val="28"/>
              </w:rPr>
              <w:t xml:space="preserve">поддержание должного уровня квалификации гражданских служащих в </w:t>
            </w:r>
            <w:r w:rsidR="004C0C26">
              <w:rPr>
                <w:rFonts w:ascii="Times New Roman" w:eastAsiaTheme="minorHAnsi" w:hAnsi="Times New Roman"/>
                <w:sz w:val="28"/>
                <w:szCs w:val="28"/>
              </w:rPr>
              <w:t>области противодействия коррупции и антикоррупционного поведения</w:t>
            </w:r>
          </w:p>
          <w:p w:rsidR="00136587" w:rsidRPr="00BB7AF5" w:rsidRDefault="004C0C26" w:rsidP="004C0C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7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C274D" w:rsidRDefault="001C274D" w:rsidP="001C274D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7F6A2F" w:rsidRDefault="007F6A2F" w:rsidP="007F6A2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7851">
        <w:rPr>
          <w:rFonts w:ascii="Times New Roman" w:hAnsi="Times New Roman"/>
          <w:sz w:val="28"/>
          <w:szCs w:val="28"/>
        </w:rPr>
        <w:t xml:space="preserve">строку </w:t>
      </w:r>
      <w:r>
        <w:rPr>
          <w:rFonts w:ascii="Times New Roman" w:hAnsi="Times New Roman"/>
          <w:sz w:val="28"/>
          <w:szCs w:val="28"/>
        </w:rPr>
        <w:t>4.1</w:t>
      </w:r>
      <w:r w:rsidRPr="007E785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C274D" w:rsidRDefault="001C274D" w:rsidP="007F6A2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Style w:val="a5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985"/>
        <w:gridCol w:w="1701"/>
        <w:gridCol w:w="2693"/>
      </w:tblGrid>
      <w:tr w:rsidR="007F6A2F" w:rsidRPr="00357848" w:rsidTr="007F6A2F">
        <w:tc>
          <w:tcPr>
            <w:tcW w:w="567" w:type="dxa"/>
          </w:tcPr>
          <w:p w:rsidR="007F6A2F" w:rsidRPr="00357848" w:rsidRDefault="007F6A2F" w:rsidP="00077B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57848">
              <w:rPr>
                <w:rFonts w:ascii="Times New Roman" w:hAnsi="Times New Roman"/>
                <w:sz w:val="28"/>
                <w:szCs w:val="28"/>
              </w:rPr>
              <w:t>4.1</w:t>
            </w:r>
          </w:p>
          <w:p w:rsidR="007F6A2F" w:rsidRPr="00357848" w:rsidRDefault="007F6A2F" w:rsidP="00077B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F6A2F" w:rsidRPr="00357848" w:rsidRDefault="007F6A2F" w:rsidP="00077B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F6A2F" w:rsidRPr="00357848" w:rsidRDefault="007F6A2F" w:rsidP="00077B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F6A2F" w:rsidRPr="00357848" w:rsidRDefault="007F6A2F" w:rsidP="00077B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F6A2F" w:rsidRPr="00357848" w:rsidRDefault="007F6A2F" w:rsidP="00077B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F6A2F" w:rsidRPr="00357848" w:rsidRDefault="007F6A2F" w:rsidP="00077B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F6A2F" w:rsidRPr="00357848" w:rsidRDefault="007F6A2F" w:rsidP="00077B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F6A2F" w:rsidRDefault="007F6A2F" w:rsidP="00077B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7848">
              <w:rPr>
                <w:rFonts w:ascii="Times New Roman" w:hAnsi="Times New Roman"/>
                <w:sz w:val="28"/>
                <w:szCs w:val="28"/>
              </w:rPr>
              <w:t>Мера 1. Проведение внутреннего финансового аудита</w:t>
            </w:r>
          </w:p>
          <w:p w:rsidR="007F6A2F" w:rsidRPr="00357848" w:rsidRDefault="007F6A2F" w:rsidP="00077B6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F6A2F" w:rsidRDefault="007F6A2F" w:rsidP="00077B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42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7848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аудиторских</w:t>
            </w:r>
            <w:r w:rsidRPr="00357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мероприятий,</w:t>
            </w:r>
          </w:p>
          <w:p w:rsidR="007F6A2F" w:rsidRDefault="007F6A2F" w:rsidP="00077B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7848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Службы о назначении </w:t>
            </w:r>
            <w:proofErr w:type="gramStart"/>
            <w:r w:rsidRPr="00357848">
              <w:rPr>
                <w:rFonts w:ascii="Times New Roman" w:hAnsi="Times New Roman" w:cs="Times New Roman"/>
                <w:sz w:val="28"/>
                <w:szCs w:val="28"/>
              </w:rPr>
              <w:t>аудиторско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gramEnd"/>
          </w:p>
          <w:p w:rsidR="007F6A2F" w:rsidRDefault="007F6A2F" w:rsidP="007F6A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с соблюдением федеральных стандартов внутреннего финансового аудита</w:t>
            </w:r>
          </w:p>
          <w:p w:rsidR="007F6A2F" w:rsidRPr="00357848" w:rsidRDefault="007F6A2F" w:rsidP="00077B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6A2F" w:rsidRPr="00357848" w:rsidRDefault="007F6A2F" w:rsidP="00077B6F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57848">
              <w:rPr>
                <w:rFonts w:ascii="Times New Roman" w:hAnsi="Times New Roman" w:cs="Times New Roman"/>
                <w:sz w:val="28"/>
                <w:szCs w:val="28"/>
              </w:rPr>
              <w:t>отдел формирования, контроля и исполнения бюджета Службы</w:t>
            </w:r>
          </w:p>
        </w:tc>
        <w:tc>
          <w:tcPr>
            <w:tcW w:w="2693" w:type="dxa"/>
          </w:tcPr>
          <w:p w:rsidR="007F6A2F" w:rsidRDefault="007F6A2F" w:rsidP="007F6A2F">
            <w:pPr>
              <w:pStyle w:val="ConsPlusNormal"/>
              <w:widowControl/>
              <w:ind w:left="-814" w:firstLine="8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фактов, </w:t>
            </w:r>
          </w:p>
          <w:p w:rsidR="007F6A2F" w:rsidRDefault="007F6A2F" w:rsidP="007F6A2F">
            <w:pPr>
              <w:pStyle w:val="ConsPlusNormal"/>
              <w:widowControl/>
              <w:ind w:left="-814" w:firstLine="8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препятствующих </w:t>
            </w:r>
          </w:p>
          <w:p w:rsidR="007F6A2F" w:rsidRDefault="007F6A2F" w:rsidP="007F6A2F">
            <w:pPr>
              <w:pStyle w:val="ConsPlusNormal"/>
              <w:widowControl/>
              <w:ind w:left="-814" w:firstLine="8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целевому и </w:t>
            </w:r>
          </w:p>
          <w:p w:rsidR="007F6A2F" w:rsidRDefault="007F6A2F" w:rsidP="007F6A2F">
            <w:pPr>
              <w:pStyle w:val="ConsPlusNormal"/>
              <w:widowControl/>
              <w:ind w:left="-814" w:firstLine="8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эффективному </w:t>
            </w:r>
          </w:p>
          <w:p w:rsidR="007F6A2F" w:rsidRDefault="007F6A2F" w:rsidP="007F6A2F">
            <w:pPr>
              <w:pStyle w:val="ConsPlusNormal"/>
              <w:widowControl/>
              <w:ind w:left="-814" w:firstLine="8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использованию</w:t>
            </w:r>
          </w:p>
          <w:p w:rsidR="007F6A2F" w:rsidRPr="00357848" w:rsidRDefault="007F6A2F" w:rsidP="007F6A2F">
            <w:pPr>
              <w:pStyle w:val="ConsPlusNormal"/>
              <w:widowControl/>
              <w:ind w:left="-814" w:firstLine="8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бюджетных средств</w:t>
            </w:r>
          </w:p>
        </w:tc>
      </w:tr>
    </w:tbl>
    <w:p w:rsidR="001C274D" w:rsidRDefault="001C274D" w:rsidP="001C274D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CA6374" w:rsidRDefault="00CA6374" w:rsidP="000D385B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</w:t>
      </w:r>
      <w:hyperlink r:id="rId14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перечне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целевых индикаторов программы </w:t>
      </w:r>
      <w:r w:rsidR="004605A6">
        <w:rPr>
          <w:rFonts w:ascii="Times New Roman" w:eastAsiaTheme="minorHAnsi" w:hAnsi="Times New Roman"/>
          <w:sz w:val="28"/>
          <w:szCs w:val="28"/>
        </w:rPr>
        <w:t>по профилактике</w:t>
      </w:r>
      <w:r>
        <w:rPr>
          <w:rFonts w:ascii="Times New Roman" w:eastAsiaTheme="minorHAnsi" w:hAnsi="Times New Roman"/>
          <w:sz w:val="28"/>
          <w:szCs w:val="28"/>
        </w:rPr>
        <w:t xml:space="preserve"> коррупции в </w:t>
      </w:r>
      <w:r w:rsidR="004605A6">
        <w:rPr>
          <w:rFonts w:ascii="Times New Roman" w:eastAsiaTheme="minorHAnsi" w:hAnsi="Times New Roman"/>
          <w:sz w:val="28"/>
          <w:szCs w:val="28"/>
        </w:rPr>
        <w:t>службе строительного надзора и жилищного контроля Красноярского края</w:t>
      </w:r>
      <w:r>
        <w:rPr>
          <w:rFonts w:ascii="Times New Roman" w:eastAsiaTheme="minorHAnsi" w:hAnsi="Times New Roman"/>
          <w:sz w:val="28"/>
          <w:szCs w:val="28"/>
        </w:rPr>
        <w:t xml:space="preserve"> на 2021 - 2023 годы:</w:t>
      </w:r>
    </w:p>
    <w:p w:rsidR="004605A6" w:rsidRDefault="004605A6" w:rsidP="000D385B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</w:t>
      </w:r>
      <w:hyperlink r:id="rId15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наименовании</w:t>
        </w:r>
      </w:hyperlink>
      <w:r w:rsidR="003A2510">
        <w:rPr>
          <w:rFonts w:ascii="Times New Roman" w:eastAsiaTheme="minorHAnsi" w:hAnsi="Times New Roman"/>
          <w:sz w:val="28"/>
          <w:szCs w:val="28"/>
        </w:rPr>
        <w:t xml:space="preserve"> цифры «</w:t>
      </w:r>
      <w:r>
        <w:rPr>
          <w:rFonts w:ascii="Times New Roman" w:eastAsiaTheme="minorHAnsi" w:hAnsi="Times New Roman"/>
          <w:sz w:val="28"/>
          <w:szCs w:val="28"/>
        </w:rPr>
        <w:t>2023</w:t>
      </w:r>
      <w:r w:rsidR="003A2510">
        <w:rPr>
          <w:rFonts w:ascii="Times New Roman" w:eastAsiaTheme="minorHAnsi" w:hAnsi="Times New Roman"/>
          <w:sz w:val="28"/>
          <w:szCs w:val="28"/>
        </w:rPr>
        <w:t>» заменить цифрами «2024»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4605A6" w:rsidRDefault="004605A6" w:rsidP="000D385B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</w:t>
      </w:r>
      <w:hyperlink r:id="rId16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таблице</w:t>
        </w:r>
      </w:hyperlink>
      <w:r>
        <w:rPr>
          <w:rFonts w:ascii="Times New Roman" w:eastAsiaTheme="minorHAnsi" w:hAnsi="Times New Roman"/>
          <w:sz w:val="28"/>
          <w:szCs w:val="28"/>
        </w:rPr>
        <w:t>:</w:t>
      </w:r>
    </w:p>
    <w:p w:rsidR="004605A6" w:rsidRDefault="00A47C40" w:rsidP="000D385B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hyperlink r:id="rId17" w:history="1">
        <w:r w:rsidR="004605A6">
          <w:rPr>
            <w:rFonts w:ascii="Times New Roman" w:eastAsiaTheme="minorHAnsi" w:hAnsi="Times New Roman"/>
            <w:color w:val="0000FF"/>
            <w:sz w:val="28"/>
            <w:szCs w:val="28"/>
          </w:rPr>
          <w:t>дополнить</w:t>
        </w:r>
      </w:hyperlink>
      <w:r w:rsidR="004605A6">
        <w:rPr>
          <w:rFonts w:ascii="Times New Roman" w:eastAsiaTheme="minorHAnsi" w:hAnsi="Times New Roman"/>
          <w:sz w:val="28"/>
          <w:szCs w:val="28"/>
        </w:rPr>
        <w:t xml:space="preserve"> восьмой</w:t>
      </w:r>
      <w:r w:rsidR="003A2510">
        <w:rPr>
          <w:rFonts w:ascii="Times New Roman" w:eastAsiaTheme="minorHAnsi" w:hAnsi="Times New Roman"/>
          <w:sz w:val="28"/>
          <w:szCs w:val="28"/>
        </w:rPr>
        <w:t xml:space="preserve"> графой следующего содержания: «2024 год»</w:t>
      </w:r>
      <w:r w:rsidR="004605A6">
        <w:rPr>
          <w:rFonts w:ascii="Times New Roman" w:eastAsiaTheme="minorHAnsi" w:hAnsi="Times New Roman"/>
          <w:sz w:val="28"/>
          <w:szCs w:val="28"/>
        </w:rPr>
        <w:t>;</w:t>
      </w:r>
    </w:p>
    <w:p w:rsidR="001C274D" w:rsidRDefault="00A47C40" w:rsidP="001C2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hyperlink r:id="rId18" w:history="1">
        <w:r w:rsidR="001C274D">
          <w:rPr>
            <w:rFonts w:ascii="Times New Roman" w:eastAsiaTheme="minorHAnsi" w:hAnsi="Times New Roman"/>
            <w:color w:val="0000FF"/>
            <w:sz w:val="28"/>
            <w:szCs w:val="28"/>
          </w:rPr>
          <w:t>строку 1</w:t>
        </w:r>
      </w:hyperlink>
      <w:r w:rsidR="001C274D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:rsidR="0077267E" w:rsidRDefault="005B40ED" w:rsidP="004605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584"/>
        <w:gridCol w:w="1131"/>
        <w:gridCol w:w="1732"/>
        <w:gridCol w:w="976"/>
        <w:gridCol w:w="931"/>
        <w:gridCol w:w="873"/>
        <w:gridCol w:w="928"/>
      </w:tblGrid>
      <w:tr w:rsidR="00574202" w:rsidRPr="006D15E1" w:rsidTr="00574202">
        <w:trPr>
          <w:trHeight w:val="1815"/>
        </w:trPr>
        <w:tc>
          <w:tcPr>
            <w:tcW w:w="484" w:type="dxa"/>
            <w:shd w:val="clear" w:color="auto" w:fill="auto"/>
          </w:tcPr>
          <w:p w:rsidR="00574202" w:rsidRPr="006D15E1" w:rsidRDefault="00574202" w:rsidP="00077B6F">
            <w:pPr>
              <w:jc w:val="center"/>
              <w:rPr>
                <w:rFonts w:ascii="Times New Roman" w:hAnsi="Times New Roman"/>
              </w:rPr>
            </w:pPr>
            <w:r w:rsidRPr="006D15E1">
              <w:rPr>
                <w:rFonts w:ascii="Times New Roman" w:hAnsi="Times New Roman"/>
              </w:rPr>
              <w:t>1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574202" w:rsidRDefault="00574202" w:rsidP="0007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5E1">
              <w:rPr>
                <w:rFonts w:ascii="Times New Roman" w:hAnsi="Times New Roman"/>
              </w:rPr>
              <w:t xml:space="preserve">Доля мер противодействия коррупции </w:t>
            </w:r>
            <w:r>
              <w:rPr>
                <w:rFonts w:ascii="Times New Roman" w:hAnsi="Times New Roman"/>
              </w:rPr>
              <w:t>п</w:t>
            </w:r>
            <w:r w:rsidRPr="006D15E1">
              <w:rPr>
                <w:rFonts w:ascii="Times New Roman" w:hAnsi="Times New Roman"/>
              </w:rPr>
              <w:t>рограммы, исполненных в установленный срок</w:t>
            </w:r>
          </w:p>
          <w:p w:rsidR="00574202" w:rsidRDefault="00574202" w:rsidP="0007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4202" w:rsidRDefault="00574202" w:rsidP="0007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4202" w:rsidRPr="006D15E1" w:rsidRDefault="00574202" w:rsidP="0007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1" w:type="dxa"/>
            <w:shd w:val="clear" w:color="auto" w:fill="auto"/>
          </w:tcPr>
          <w:p w:rsidR="00574202" w:rsidRPr="006D15E1" w:rsidRDefault="00574202" w:rsidP="00077B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проценты </w:t>
            </w:r>
          </w:p>
        </w:tc>
        <w:tc>
          <w:tcPr>
            <w:tcW w:w="1732" w:type="dxa"/>
            <w:shd w:val="clear" w:color="auto" w:fill="auto"/>
          </w:tcPr>
          <w:p w:rsidR="00574202" w:rsidRPr="006D15E1" w:rsidRDefault="00574202" w:rsidP="00077B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 реализации Программы</w:t>
            </w:r>
          </w:p>
        </w:tc>
        <w:tc>
          <w:tcPr>
            <w:tcW w:w="976" w:type="dxa"/>
            <w:shd w:val="clear" w:color="auto" w:fill="auto"/>
          </w:tcPr>
          <w:p w:rsidR="00574202" w:rsidRPr="006D15E1" w:rsidRDefault="00574202" w:rsidP="00077B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>
              <w:rPr>
                <w:rFonts w:ascii="Times New Roman" w:hAnsi="Times New Roman"/>
              </w:rPr>
              <w:br/>
              <w:t>90 %</w:t>
            </w:r>
          </w:p>
        </w:tc>
        <w:tc>
          <w:tcPr>
            <w:tcW w:w="931" w:type="dxa"/>
            <w:shd w:val="clear" w:color="auto" w:fill="auto"/>
          </w:tcPr>
          <w:p w:rsidR="00574202" w:rsidRPr="006D15E1" w:rsidRDefault="00574202" w:rsidP="002009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9</w:t>
            </w:r>
            <w:r w:rsidR="0020090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873" w:type="dxa"/>
            <w:shd w:val="clear" w:color="auto" w:fill="auto"/>
          </w:tcPr>
          <w:p w:rsidR="00574202" w:rsidRPr="006D15E1" w:rsidRDefault="0020090B" w:rsidP="002009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95 %</w:t>
            </w:r>
          </w:p>
        </w:tc>
        <w:tc>
          <w:tcPr>
            <w:tcW w:w="928" w:type="dxa"/>
          </w:tcPr>
          <w:p w:rsidR="00D6423E" w:rsidRDefault="00D6423E" w:rsidP="00D6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 менее 99%</w:t>
            </w:r>
          </w:p>
          <w:p w:rsidR="00574202" w:rsidRDefault="00574202" w:rsidP="00077B6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B40ED" w:rsidRDefault="005B40ED" w:rsidP="005B40ED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7717FE">
        <w:rPr>
          <w:rFonts w:ascii="Times New Roman" w:hAnsi="Times New Roman"/>
          <w:sz w:val="28"/>
          <w:szCs w:val="28"/>
        </w:rPr>
        <w:t>.</w:t>
      </w:r>
    </w:p>
    <w:p w:rsidR="004C56C9" w:rsidRPr="007E7851" w:rsidRDefault="004C56C9" w:rsidP="004C56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E7851">
        <w:rPr>
          <w:rFonts w:ascii="Times New Roman" w:eastAsiaTheme="minorHAnsi" w:hAnsi="Times New Roman"/>
          <w:sz w:val="28"/>
          <w:szCs w:val="28"/>
        </w:rPr>
        <w:t>2. Опубликовать распоряжение на «</w:t>
      </w:r>
      <w:proofErr w:type="gramStart"/>
      <w:r w:rsidRPr="007E7851">
        <w:rPr>
          <w:rFonts w:ascii="Times New Roman" w:eastAsiaTheme="minorHAnsi" w:hAnsi="Times New Roman"/>
          <w:sz w:val="28"/>
          <w:szCs w:val="28"/>
        </w:rPr>
        <w:t>Официальном</w:t>
      </w:r>
      <w:proofErr w:type="gramEnd"/>
      <w:r w:rsidRPr="007E7851">
        <w:rPr>
          <w:rFonts w:ascii="Times New Roman" w:eastAsiaTheme="minorHAnsi" w:hAnsi="Times New Roman"/>
          <w:sz w:val="28"/>
          <w:szCs w:val="28"/>
        </w:rPr>
        <w:t xml:space="preserve"> интернет-портале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E7851">
        <w:rPr>
          <w:rFonts w:ascii="Times New Roman" w:eastAsiaTheme="minorHAnsi" w:hAnsi="Times New Roman"/>
          <w:sz w:val="28"/>
          <w:szCs w:val="28"/>
        </w:rPr>
        <w:t>правовой информации Красноярского края» (</w:t>
      </w:r>
      <w:r w:rsidRPr="00197814">
        <w:rPr>
          <w:rFonts w:ascii="Times New Roman" w:eastAsiaTheme="minorHAnsi" w:hAnsi="Times New Roman"/>
          <w:sz w:val="28"/>
          <w:szCs w:val="28"/>
        </w:rPr>
        <w:t>www.zakon.krskstate.ru</w:t>
      </w:r>
      <w:r w:rsidRPr="007E7851">
        <w:rPr>
          <w:rFonts w:ascii="Times New Roman" w:eastAsiaTheme="minorHAnsi" w:hAnsi="Times New Roman"/>
          <w:sz w:val="28"/>
          <w:szCs w:val="28"/>
        </w:rPr>
        <w:t>).</w:t>
      </w:r>
    </w:p>
    <w:p w:rsidR="004C56C9" w:rsidRPr="007E7851" w:rsidRDefault="004C56C9" w:rsidP="004C56C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851">
        <w:rPr>
          <w:rFonts w:ascii="Times New Roman" w:hAnsi="Times New Roman" w:cs="Times New Roman"/>
          <w:sz w:val="28"/>
          <w:szCs w:val="28"/>
        </w:rPr>
        <w:t xml:space="preserve">3. </w:t>
      </w:r>
      <w:r w:rsidRPr="00E664AE">
        <w:rPr>
          <w:rFonts w:ascii="Times New Roman" w:hAnsi="Times New Roman" w:cs="Times New Roman"/>
          <w:sz w:val="28"/>
          <w:szCs w:val="28"/>
        </w:rPr>
        <w:t xml:space="preserve">  </w:t>
      </w:r>
      <w:r w:rsidRPr="004C56C9">
        <w:rPr>
          <w:rFonts w:ascii="Times New Roman" w:hAnsi="Times New Roman" w:cs="Times New Roman"/>
          <w:sz w:val="28"/>
          <w:szCs w:val="28"/>
        </w:rPr>
        <w:t xml:space="preserve"> </w:t>
      </w:r>
      <w:r w:rsidRPr="007E7851"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4C56C9" w:rsidRPr="007E7851" w:rsidRDefault="004C56C9" w:rsidP="004C5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AB" w:rsidRPr="00EB20A3" w:rsidRDefault="00407C52" w:rsidP="001B35A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B35AB" w:rsidRPr="00EB20A3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1B35AB" w:rsidRPr="00EB20A3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1B35AB" w:rsidRPr="00EB20A3" w:rsidRDefault="001B35AB" w:rsidP="001B35A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20A3">
        <w:rPr>
          <w:rFonts w:ascii="Times New Roman" w:hAnsi="Times New Roman" w:cs="Times New Roman"/>
          <w:sz w:val="28"/>
          <w:szCs w:val="28"/>
        </w:rPr>
        <w:t>Губернатора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0A3">
        <w:rPr>
          <w:rFonts w:ascii="Times New Roman" w:hAnsi="Times New Roman" w:cs="Times New Roman"/>
          <w:sz w:val="28"/>
          <w:szCs w:val="28"/>
        </w:rPr>
        <w:t xml:space="preserve">края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1B35AB" w:rsidRDefault="001B35AB" w:rsidP="001B35A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20A3">
        <w:rPr>
          <w:rFonts w:ascii="Times New Roman" w:hAnsi="Times New Roman" w:cs="Times New Roman"/>
          <w:sz w:val="28"/>
          <w:szCs w:val="28"/>
        </w:rPr>
        <w:t>председател</w:t>
      </w:r>
      <w:r w:rsidR="00407C52">
        <w:rPr>
          <w:rFonts w:ascii="Times New Roman" w:hAnsi="Times New Roman" w:cs="Times New Roman"/>
          <w:sz w:val="28"/>
          <w:szCs w:val="28"/>
        </w:rPr>
        <w:t>ь</w:t>
      </w:r>
    </w:p>
    <w:p w:rsidR="005B2B6A" w:rsidRDefault="001B35AB" w:rsidP="007717FE">
      <w:pPr>
        <w:pStyle w:val="ConsPlusNormal"/>
      </w:pPr>
      <w:r w:rsidRPr="00EB20A3">
        <w:rPr>
          <w:rFonts w:ascii="Times New Roman" w:hAnsi="Times New Roman" w:cs="Times New Roman"/>
          <w:sz w:val="28"/>
          <w:szCs w:val="28"/>
        </w:rPr>
        <w:t>Правительства края</w:t>
      </w:r>
      <w:r w:rsidRPr="00EB20A3">
        <w:rPr>
          <w:rFonts w:ascii="Times New Roman" w:hAnsi="Times New Roman" w:cs="Times New Roman"/>
          <w:sz w:val="28"/>
          <w:szCs w:val="28"/>
        </w:rPr>
        <w:tab/>
      </w:r>
      <w:r w:rsidRPr="00EB20A3">
        <w:rPr>
          <w:rFonts w:ascii="Times New Roman" w:hAnsi="Times New Roman" w:cs="Times New Roman"/>
          <w:sz w:val="28"/>
          <w:szCs w:val="28"/>
        </w:rPr>
        <w:tab/>
      </w:r>
      <w:r w:rsidRPr="00EB20A3">
        <w:rPr>
          <w:rFonts w:ascii="Times New Roman" w:hAnsi="Times New Roman" w:cs="Times New Roman"/>
          <w:sz w:val="28"/>
          <w:szCs w:val="28"/>
        </w:rPr>
        <w:tab/>
      </w:r>
      <w:r w:rsidRPr="00EB20A3">
        <w:rPr>
          <w:rFonts w:ascii="Times New Roman" w:hAnsi="Times New Roman" w:cs="Times New Roman"/>
          <w:sz w:val="28"/>
          <w:szCs w:val="28"/>
        </w:rPr>
        <w:tab/>
      </w:r>
      <w:r w:rsidRPr="00EB20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07C52">
        <w:rPr>
          <w:rFonts w:ascii="Times New Roman" w:hAnsi="Times New Roman" w:cs="Times New Roman"/>
          <w:sz w:val="28"/>
          <w:szCs w:val="28"/>
        </w:rPr>
        <w:t>Ю.А</w:t>
      </w:r>
      <w:r w:rsidRPr="00EB20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C52">
        <w:rPr>
          <w:rFonts w:ascii="Times New Roman" w:hAnsi="Times New Roman" w:cs="Times New Roman"/>
          <w:sz w:val="28"/>
          <w:szCs w:val="28"/>
        </w:rPr>
        <w:t>Лапшин</w:t>
      </w:r>
    </w:p>
    <w:sectPr w:rsidR="005B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AB"/>
    <w:rsid w:val="000178C2"/>
    <w:rsid w:val="00020C7C"/>
    <w:rsid w:val="000322D3"/>
    <w:rsid w:val="00084A8C"/>
    <w:rsid w:val="000A0D81"/>
    <w:rsid w:val="000D385B"/>
    <w:rsid w:val="000F36DC"/>
    <w:rsid w:val="00136587"/>
    <w:rsid w:val="001B13C0"/>
    <w:rsid w:val="001B2710"/>
    <w:rsid w:val="001B35AB"/>
    <w:rsid w:val="001C274D"/>
    <w:rsid w:val="001E302F"/>
    <w:rsid w:val="001E349E"/>
    <w:rsid w:val="0020090B"/>
    <w:rsid w:val="0026505A"/>
    <w:rsid w:val="003A2510"/>
    <w:rsid w:val="003F32A8"/>
    <w:rsid w:val="00407C52"/>
    <w:rsid w:val="004605A6"/>
    <w:rsid w:val="004C0C26"/>
    <w:rsid w:val="004C56C9"/>
    <w:rsid w:val="004F43B9"/>
    <w:rsid w:val="00512265"/>
    <w:rsid w:val="00574202"/>
    <w:rsid w:val="005B2B6A"/>
    <w:rsid w:val="005B40ED"/>
    <w:rsid w:val="006D32B1"/>
    <w:rsid w:val="006D395E"/>
    <w:rsid w:val="007717FE"/>
    <w:rsid w:val="0077267E"/>
    <w:rsid w:val="007F6A2F"/>
    <w:rsid w:val="008962DA"/>
    <w:rsid w:val="008C6477"/>
    <w:rsid w:val="00A47C40"/>
    <w:rsid w:val="00A61CA8"/>
    <w:rsid w:val="00C54C5D"/>
    <w:rsid w:val="00CA6374"/>
    <w:rsid w:val="00CB4554"/>
    <w:rsid w:val="00CB6363"/>
    <w:rsid w:val="00CE0613"/>
    <w:rsid w:val="00D6423E"/>
    <w:rsid w:val="00D73F1A"/>
    <w:rsid w:val="00DD1D36"/>
    <w:rsid w:val="00DD51EA"/>
    <w:rsid w:val="00DF24F6"/>
    <w:rsid w:val="00E727C1"/>
    <w:rsid w:val="00EC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AB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1B35A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B35AB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PlusNormal">
    <w:name w:val="ConsPlusNormal"/>
    <w:rsid w:val="001B3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3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5A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D7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AB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1B35A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B35AB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PlusNormal">
    <w:name w:val="ConsPlusNormal"/>
    <w:rsid w:val="001B3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3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5A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D7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11663C6E7630268C530D9D2E29DA2C7B9B9D4F1C6D1D3393C5036995575E92D4343E948B81D0660FED7DC9C8EDFD607503A1088B1D7BA4A5EBD4FAj2f9I" TargetMode="External"/><Relationship Id="rId13" Type="http://schemas.openxmlformats.org/officeDocument/2006/relationships/hyperlink" Target="consultantplus://offline/ref=F6E37E67641E8073BB7B298BE79C8BBA17789A69498D7C398977BF8A7F77202612DF9A12CE5093C09C2EFC18824557566595DE0CE4B6064C0B78933CvFW0J" TargetMode="External"/><Relationship Id="rId18" Type="http://schemas.openxmlformats.org/officeDocument/2006/relationships/hyperlink" Target="consultantplus://offline/ref=8E06378D516CAB66F70113365263381A2939A7F9E90D8D6A303157754D2F0B1228483FA267E62F23DAEB9BC26C97369BA0E5A1911EABD661378F90C6f9H2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A11663C6E7630268C530D9D2E29DA2C7B9B9D4F1C6D1D3393C5036995575E92D4343E948B81D0660FED7DC9CAEDFD607503A1088B1D7BA4A5EBD4FAj2f9I" TargetMode="External"/><Relationship Id="rId12" Type="http://schemas.openxmlformats.org/officeDocument/2006/relationships/hyperlink" Target="consultantplus://offline/ref=F6E37E67641E8073BB7B298BE79C8BBA17789A69498D7C398977BF8A7F77202612DF9A12CE5093C09C2EFC1B824557566595DE0CE4B6064C0B78933CvFW0J" TargetMode="External"/><Relationship Id="rId17" Type="http://schemas.openxmlformats.org/officeDocument/2006/relationships/hyperlink" Target="consultantplus://offline/ref=537B98D167EE3E627811954EDF4A22385934B3E177581179FA98430E12A5B2024586179A3E8DCF02E21738527358300EEA845A16B753C8D167343982xFE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7B98D167EE3E627811954EDF4A22385934B3E177581179FA98430E12A5B2024586179A3E8DCF02E21738527358300EEA845A16B753C8D167343982xFE1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5AB675B30294652C3FD5891B435EBE51DDB8D6BF4574331FF04A7A7CEC1AF249EDF56E588546395E170764861D01C7F757C77C086785C4239EB997912u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DD1E83C87A8D608B57FE8BEFB8A2F99FEBB6B9533B0285807049259A626C1EBFBB6CF033F55BBB7580D33226A5967EA60AFC9A4FF15E432F8C4F82cFE0L" TargetMode="External"/><Relationship Id="rId10" Type="http://schemas.openxmlformats.org/officeDocument/2006/relationships/hyperlink" Target="consultantplus://offline/ref=A5AB675B30294652C3FD5891B435EBE51DDB8D6BF4574331FF04A7A7CEC1AF249EDF56E588546395E170764860D01C7F757C77C086785C4239EB997912u4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AB675B30294652C3FD5891B435EBE51DDB8D6BF4574331FF04A7A7CEC1AF249EDF56E588546395E170764860D01C7F757C77C086785C4239EB997912u4I" TargetMode="External"/><Relationship Id="rId14" Type="http://schemas.openxmlformats.org/officeDocument/2006/relationships/hyperlink" Target="consultantplus://offline/ref=E586BC01E8AB10101AA5F5E3047C26E871D488BDD4F9568B6A6A104584E2D283D2D7C5C046591041472924B60A2B01ED93DADA0B46327322F9A20881nC7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6481-E514-4A81-8606-695ED55F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Иванькина Татьяна Владимировна</dc:creator>
  <cp:lastModifiedBy>Федоренко Эльвира Александровна</cp:lastModifiedBy>
  <cp:revision>79</cp:revision>
  <cp:lastPrinted>2021-10-04T12:01:00Z</cp:lastPrinted>
  <dcterms:created xsi:type="dcterms:W3CDTF">2018-12-02T04:57:00Z</dcterms:created>
  <dcterms:modified xsi:type="dcterms:W3CDTF">2021-10-05T08:19:00Z</dcterms:modified>
</cp:coreProperties>
</file>