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425A6" w14:textId="77777777" w:rsidR="00062A03" w:rsidRPr="00062A03" w:rsidRDefault="00062A03" w:rsidP="00062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A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AC3B046" wp14:editId="404E786C">
            <wp:extent cx="647700" cy="79057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52BF7" w14:textId="77777777" w:rsidR="00062A03" w:rsidRPr="00062A03" w:rsidRDefault="00062A03" w:rsidP="00062A03">
      <w:pPr>
        <w:keepNext/>
        <w:spacing w:after="0" w:line="432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2249AB1" w14:textId="77777777" w:rsidR="00062A03" w:rsidRPr="00062A03" w:rsidRDefault="00062A03" w:rsidP="00062A03">
      <w:pPr>
        <w:keepNext/>
        <w:spacing w:after="0" w:line="48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44"/>
          <w:szCs w:val="20"/>
          <w:lang w:eastAsia="ru-RU"/>
        </w:rPr>
      </w:pPr>
      <w:r w:rsidRPr="00062A03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ПРАВИТЕЛЬСТВО КРАСНОЯРСКОГО КРАЯ</w:t>
      </w:r>
      <w:r w:rsidRPr="00062A03">
        <w:rPr>
          <w:rFonts w:ascii="Times New Roman" w:eastAsia="Times New Roman" w:hAnsi="Times New Roman" w:cs="Times New Roman"/>
          <w:b/>
          <w:caps/>
          <w:sz w:val="48"/>
          <w:szCs w:val="20"/>
          <w:lang w:eastAsia="ru-RU"/>
        </w:rPr>
        <w:t xml:space="preserve"> </w:t>
      </w:r>
      <w:r w:rsidRPr="00062A03">
        <w:rPr>
          <w:rFonts w:ascii="Times New Roman" w:eastAsia="Times New Roman" w:hAnsi="Times New Roman" w:cs="Times New Roman"/>
          <w:b/>
          <w:caps/>
          <w:sz w:val="44"/>
          <w:szCs w:val="20"/>
          <w:lang w:eastAsia="ru-RU"/>
        </w:rPr>
        <w:t>ПОСТАНОВЛЕНИЕ</w:t>
      </w:r>
    </w:p>
    <w:p w14:paraId="114F4ACD" w14:textId="77777777" w:rsidR="00062A03" w:rsidRPr="00062A03" w:rsidRDefault="00062A03" w:rsidP="00062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36"/>
        <w:tblW w:w="0" w:type="auto"/>
        <w:tblLayout w:type="fixed"/>
        <w:tblLook w:val="0000" w:firstRow="0" w:lastRow="0" w:firstColumn="0" w:lastColumn="0" w:noHBand="0" w:noVBand="0"/>
      </w:tblPr>
      <w:tblGrid>
        <w:gridCol w:w="3152"/>
        <w:gridCol w:w="3152"/>
        <w:gridCol w:w="3153"/>
      </w:tblGrid>
      <w:tr w:rsidR="00062A03" w:rsidRPr="00062A03" w14:paraId="591067ED" w14:textId="77777777" w:rsidTr="003A243B">
        <w:tc>
          <w:tcPr>
            <w:tcW w:w="3152" w:type="dxa"/>
          </w:tcPr>
          <w:p w14:paraId="29F54D6D" w14:textId="77777777" w:rsidR="00062A03" w:rsidRPr="00062A03" w:rsidRDefault="00062A03" w:rsidP="0006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52" w:type="dxa"/>
          </w:tcPr>
          <w:p w14:paraId="42A815DB" w14:textId="77777777" w:rsidR="00062A03" w:rsidRPr="00062A03" w:rsidRDefault="00062A03" w:rsidP="0006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62A0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 Красноярск</w:t>
            </w:r>
          </w:p>
        </w:tc>
        <w:tc>
          <w:tcPr>
            <w:tcW w:w="3153" w:type="dxa"/>
          </w:tcPr>
          <w:p w14:paraId="455B426F" w14:textId="77777777" w:rsidR="00062A03" w:rsidRPr="00062A03" w:rsidRDefault="00062A03" w:rsidP="0006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62A0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</w:tr>
    </w:tbl>
    <w:p w14:paraId="656FD380" w14:textId="77777777" w:rsidR="00062A03" w:rsidRPr="00062A03" w:rsidRDefault="00062A03" w:rsidP="0006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11BEA1" w14:textId="77777777" w:rsidR="00062A03" w:rsidRPr="00062A03" w:rsidRDefault="00062A03" w:rsidP="00062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37164947"/>
      <w:r w:rsidRPr="0006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Правительства Красноярского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062A0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2A0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6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Pr="00062A03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«Об утверждении Порядка организации и осуществления контроля за деятельностью жилищно-строительных кооперативов, связанной с привлечением средств членов кооперативов для строительства многоквартирных домов, а также за соблюдением жилищно-строительными кооперативами требований части 3 статьи 110 Жилищного кодекса Российской Федерации, за исключением последующего содержания многоквартирного дома, и статьи 123.1 Жилищного кодекса Российской Федерации на территории Красноярского края»</w:t>
      </w:r>
    </w:p>
    <w:bookmarkEnd w:id="0"/>
    <w:p w14:paraId="59CAD3E5" w14:textId="77777777" w:rsidR="00062A03" w:rsidRPr="00062A03" w:rsidRDefault="00062A03" w:rsidP="00062A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2FD4E0" w14:textId="77777777" w:rsidR="00062A03" w:rsidRPr="00062A03" w:rsidRDefault="00062A03" w:rsidP="00062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статьи 2 Федерального закона от 26.12.2008   № 294-ФЗ «О защите прав юридических лиц и индивидуальных предпринимателей при осуществлении государственного контроля (надзора)        и муниципального контроля», частью 2.1 статьи 23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статьей 103 Устава Красноярского края ПОСТАНОВЛЯЮ:</w:t>
      </w:r>
    </w:p>
    <w:p w14:paraId="270689AA" w14:textId="77777777" w:rsidR="00062A03" w:rsidRPr="00062A03" w:rsidRDefault="00062A03" w:rsidP="00062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A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Правительства Красноярского края от 25.02.2020 № 125-п «Об утверждении Порядка организации и осуществления контроля за деятельностью жилищно-строительных кооперативов, связанной с привлечением средств членов кооперативов для строительства многоквартирных домов, а также за соблюдением жилищно-строительными кооперативами требований части 3 статьи 110 Жилищного кодекса Российской Федерации, за исключением последующего содержания многоквартирного дома, и статьи 123.1 Жилищного кодекса Российской Федерации на территории Красноярского края» следующее изменение:</w:t>
      </w:r>
    </w:p>
    <w:p w14:paraId="40DC1500" w14:textId="77777777" w:rsidR="00062A03" w:rsidRPr="00062A03" w:rsidRDefault="00062A03" w:rsidP="00062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организации и осуществления контроля за деятельностью жилищно-строительных кооперативов, связанной с привлечением средств членов кооперативов для строительства многоквартирных домов, а также за соблюдением жилищно-строительными кооперативами требований части 3 статьи 110 Жилищного кодекса Российской Федерации, за исключением </w:t>
      </w:r>
      <w:r w:rsidRPr="00062A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последующего содержания многоквартирного дома, и статьи 123.1 Жилищного кодекса Российской Федерации на территории Красноярского края:</w:t>
      </w:r>
    </w:p>
    <w:p w14:paraId="561E7D76" w14:textId="77777777" w:rsidR="00062A03" w:rsidRPr="00062A03" w:rsidRDefault="00062A03" w:rsidP="00062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06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6ABFF740" w14:textId="77777777" w:rsidR="00062A03" w:rsidRPr="00062A03" w:rsidRDefault="00062A03" w:rsidP="00062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«33. </w:t>
      </w:r>
      <w:bookmarkStart w:id="1" w:name="_Hlk37165185"/>
      <w:r w:rsidRPr="0006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Систематическое наблюдение за исполнением жилищно-строительными кооперативами обязательных требований, анализ и прогнозирование состояния исполнения обязательных требований </w:t>
      </w:r>
      <w:bookmarkEnd w:id="1"/>
      <w:r w:rsidRPr="00062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службой путем ежеквартального проведения следующих процедур:</w:t>
      </w:r>
    </w:p>
    <w:p w14:paraId="617D34DB" w14:textId="77777777" w:rsidR="00062A03" w:rsidRPr="00062A03" w:rsidRDefault="00062A03" w:rsidP="00062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сбор полученных при организации и проведении проверок жилищно-строительных кооперативов, организации и проведения мероприятий по контролю, осуществляемых без взаимодействия с </w:t>
      </w:r>
      <w:bookmarkStart w:id="2" w:name="_Hlk37169333"/>
      <w:r w:rsidRPr="00062A0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жилищно-строительными кооперативами</w:t>
      </w:r>
      <w:bookmarkEnd w:id="2"/>
      <w:r w:rsidRPr="0006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данных:</w:t>
      </w:r>
    </w:p>
    <w:p w14:paraId="74E6B7C5" w14:textId="04E435AA" w:rsidR="00062A03" w:rsidRPr="00062A03" w:rsidRDefault="000F0A85" w:rsidP="00062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2A03" w:rsidRPr="0006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2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62A03" w:rsidRPr="00062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</w:t>
      </w:r>
      <w:r w:rsidR="003222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2A03" w:rsidRPr="0006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жилищно-строительных кооперативов, в том числе созданных в рамках дел о банкротстве застройщиков;</w:t>
      </w:r>
    </w:p>
    <w:p w14:paraId="5224FCA6" w14:textId="6E1E4604" w:rsidR="00062A03" w:rsidRPr="00062A03" w:rsidRDefault="000F0A85" w:rsidP="00062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62A03" w:rsidRPr="0006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2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62A03" w:rsidRPr="00062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</w:t>
      </w:r>
      <w:r w:rsidR="003222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2A03" w:rsidRPr="0006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пайщиков в каждом жилищно-строительном кооперативе;</w:t>
      </w:r>
    </w:p>
    <w:p w14:paraId="6FFD3E59" w14:textId="3BC21C12" w:rsidR="00062A03" w:rsidRPr="00062A03" w:rsidRDefault="000F0A85" w:rsidP="00062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2A03" w:rsidRPr="0006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2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62A03" w:rsidRPr="00062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</w:t>
      </w:r>
      <w:r w:rsidR="003222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2A03" w:rsidRPr="0006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денежны</w:t>
      </w:r>
      <w:r w:rsidR="000520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2A03" w:rsidRPr="0006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которых привлечены жилищно-строительным кооперативом для строительства многоквартирного дома;</w:t>
      </w:r>
    </w:p>
    <w:p w14:paraId="5004CB7B" w14:textId="7875AB39" w:rsidR="000F0A85" w:rsidRDefault="000F0A85" w:rsidP="00062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62A03" w:rsidRPr="0006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2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62A03" w:rsidRPr="00062A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</w:t>
      </w:r>
      <w:r w:rsidR="003222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2A03" w:rsidRPr="0006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строительной готовности многоквартирного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543141" w14:textId="0F428C7C" w:rsidR="000F0A85" w:rsidRPr="000F0A85" w:rsidRDefault="000F0A85" w:rsidP="000F0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F0A85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приостанов</w:t>
      </w:r>
      <w:r w:rsidR="007D53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</w:t>
      </w:r>
      <w:r w:rsidRPr="000F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жилищно-строительным кооперативом </w:t>
      </w:r>
      <w:r w:rsidR="007D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0F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строительству многоквартирного дома; </w:t>
      </w:r>
    </w:p>
    <w:p w14:paraId="614DD890" w14:textId="6517ABB6" w:rsidR="00062A03" w:rsidRPr="00062A03" w:rsidRDefault="000F0A85" w:rsidP="000F0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0A85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замедлении темпов строительства многоквартирного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79EC73" w14:textId="77777777" w:rsidR="00062A03" w:rsidRPr="00062A03" w:rsidRDefault="00062A03" w:rsidP="00062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0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сравнение полученных данных по указанным видам и количеству с данными, полученными за два предшествующих года в отношении жилищно-строительны</w:t>
      </w:r>
      <w:r w:rsidR="00D76E3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6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кооператив</w:t>
      </w:r>
      <w:r w:rsidR="00D76E3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62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деятельности которых подтвердилось наличие приведенных выше обстоятельств (далее - проведение анализа данных);</w:t>
      </w:r>
    </w:p>
    <w:p w14:paraId="1A70ACFB" w14:textId="77777777" w:rsidR="00062A03" w:rsidRPr="00062A03" w:rsidRDefault="00062A03" w:rsidP="00062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осуществление на основании проведенного анализа данных прогноза состояния исполнения обязательных требований </w:t>
      </w:r>
      <w:r w:rsidR="00D76E30" w:rsidRPr="00D76E3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жилищно-строительными кооперативами</w:t>
      </w:r>
      <w:r w:rsidRPr="00062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деятельности которых подтвердилось наличие приведенных выше обстоятельств.</w:t>
      </w:r>
    </w:p>
    <w:p w14:paraId="6FA8CB4F" w14:textId="77777777" w:rsidR="00062A03" w:rsidRPr="00062A03" w:rsidRDefault="00062A03" w:rsidP="00062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наблюдение за исполнением обязательных требований, анализ и прогнозирование состояния исполнения обязательных требований проводятся в соответствии с административным регламентом исполнения службой государственной функции по осуществлению Контроля.».</w:t>
      </w:r>
    </w:p>
    <w:p w14:paraId="398C9A66" w14:textId="77777777" w:rsidR="00062A03" w:rsidRPr="00062A03" w:rsidRDefault="00062A03" w:rsidP="00062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постановление на «Официальном интернет-портале правовой информации Красноярского края» (www.zakon.krskstate.ru).</w:t>
      </w:r>
    </w:p>
    <w:p w14:paraId="620C08E7" w14:textId="77777777" w:rsidR="00062A03" w:rsidRPr="00062A03" w:rsidRDefault="00062A03" w:rsidP="00062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опубликования.</w:t>
      </w:r>
    </w:p>
    <w:p w14:paraId="02BE7B8F" w14:textId="77777777" w:rsidR="00062A03" w:rsidRPr="00062A03" w:rsidRDefault="00062A03" w:rsidP="00062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6D72B" w14:textId="77777777" w:rsidR="00062A03" w:rsidRPr="00062A03" w:rsidRDefault="00062A03" w:rsidP="00062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96BA3" w14:textId="77777777" w:rsidR="00062A03" w:rsidRPr="00062A03" w:rsidRDefault="00062A03" w:rsidP="0006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2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Первый заместитель </w:t>
      </w:r>
    </w:p>
    <w:p w14:paraId="6B32FC9E" w14:textId="77777777" w:rsidR="00062A03" w:rsidRPr="00062A03" w:rsidRDefault="00062A03" w:rsidP="0006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2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Губернатора края – </w:t>
      </w:r>
    </w:p>
    <w:p w14:paraId="1E122047" w14:textId="77777777" w:rsidR="00062A03" w:rsidRPr="00062A03" w:rsidRDefault="00062A03" w:rsidP="0006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2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</w:p>
    <w:p w14:paraId="386D0668" w14:textId="77777777" w:rsidR="00062A03" w:rsidRDefault="00062A03" w:rsidP="0006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2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Правительства края </w:t>
      </w:r>
      <w:r w:rsidRPr="00062A0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62A0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62A0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62A0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62A0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62A0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62A0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gramStart"/>
      <w:r w:rsidRPr="00062A0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Ю.А.</w:t>
      </w:r>
      <w:proofErr w:type="gramEnd"/>
      <w:r w:rsidRPr="00062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Лапшин</w:t>
      </w:r>
    </w:p>
    <w:p w14:paraId="499B899D" w14:textId="77777777" w:rsidR="009F1282" w:rsidRDefault="009F1282" w:rsidP="0006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EFB30F6" w14:textId="77777777" w:rsidR="009F1282" w:rsidRDefault="009F1282" w:rsidP="0006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6D0E1B7" w14:textId="77777777" w:rsidR="009F1282" w:rsidRPr="009F1282" w:rsidRDefault="009F1282" w:rsidP="009F1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3" w:name="_GoBack"/>
      <w:bookmarkEnd w:id="3"/>
      <w:r w:rsidRPr="009F1282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Согласовано:</w:t>
      </w:r>
    </w:p>
    <w:p w14:paraId="567016BA" w14:textId="77777777" w:rsidR="009F1282" w:rsidRPr="009F1282" w:rsidRDefault="009F1282" w:rsidP="009F1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524B0F8" w14:textId="77777777" w:rsidR="009F1282" w:rsidRPr="009F1282" w:rsidRDefault="009F1282" w:rsidP="009F1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282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руководителя</w:t>
      </w:r>
      <w:r w:rsidRPr="009F128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128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128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128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128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128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Г.Ю. Савельев</w:t>
      </w:r>
    </w:p>
    <w:p w14:paraId="0BA5D3F1" w14:textId="77777777" w:rsidR="009F1282" w:rsidRPr="009F1282" w:rsidRDefault="009F1282" w:rsidP="009F1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3C080B7" w14:textId="77777777" w:rsidR="009F1282" w:rsidRPr="009F1282" w:rsidRDefault="009F1282" w:rsidP="009F1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282">
        <w:rPr>
          <w:rFonts w:ascii="Times New Roman" w:eastAsia="Times New Roman" w:hAnsi="Times New Roman" w:cs="Times New Roman"/>
          <w:sz w:val="28"/>
          <w:szCs w:val="20"/>
          <w:lang w:eastAsia="ru-RU"/>
        </w:rPr>
        <w:t>Временно замещающая должность</w:t>
      </w:r>
    </w:p>
    <w:p w14:paraId="3B16E737" w14:textId="77777777" w:rsidR="009F1282" w:rsidRPr="009F1282" w:rsidRDefault="009F1282" w:rsidP="009F1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2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отдела </w:t>
      </w:r>
    </w:p>
    <w:p w14:paraId="78B0F0D5" w14:textId="77777777" w:rsidR="009F1282" w:rsidRPr="009F1282" w:rsidRDefault="009F1282" w:rsidP="009F1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2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правовым вопросам </w:t>
      </w:r>
      <w:r w:rsidRPr="009F128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128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128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128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128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128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128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Т.А. </w:t>
      </w:r>
      <w:proofErr w:type="spellStart"/>
      <w:r w:rsidRPr="009F1282">
        <w:rPr>
          <w:rFonts w:ascii="Times New Roman" w:eastAsia="Times New Roman" w:hAnsi="Times New Roman" w:cs="Times New Roman"/>
          <w:sz w:val="28"/>
          <w:szCs w:val="20"/>
          <w:lang w:eastAsia="ru-RU"/>
        </w:rPr>
        <w:t>Машнина</w:t>
      </w:r>
      <w:proofErr w:type="spellEnd"/>
    </w:p>
    <w:p w14:paraId="37142300" w14:textId="77777777" w:rsidR="009F1282" w:rsidRPr="009F1282" w:rsidRDefault="009F1282" w:rsidP="009F1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8F8826" w14:textId="77777777" w:rsidR="009F1282" w:rsidRPr="009F1282" w:rsidRDefault="009F1282" w:rsidP="009F1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2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Начальника отдела надзора </w:t>
      </w:r>
    </w:p>
    <w:p w14:paraId="0F66E8C8" w14:textId="77777777" w:rsidR="009F1282" w:rsidRDefault="009F1282" w:rsidP="009F1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2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долевым строительством </w:t>
      </w:r>
      <w:r w:rsidRPr="009F128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128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128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128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128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128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Е.А. </w:t>
      </w:r>
      <w:proofErr w:type="spellStart"/>
      <w:r w:rsidRPr="009F1282">
        <w:rPr>
          <w:rFonts w:ascii="Times New Roman" w:eastAsia="Times New Roman" w:hAnsi="Times New Roman" w:cs="Times New Roman"/>
          <w:sz w:val="28"/>
          <w:szCs w:val="20"/>
          <w:lang w:eastAsia="ru-RU"/>
        </w:rPr>
        <w:t>Хамардюк</w:t>
      </w:r>
      <w:proofErr w:type="spellEnd"/>
    </w:p>
    <w:p w14:paraId="79FD055D" w14:textId="77777777" w:rsidR="009F1282" w:rsidRDefault="009F1282"/>
    <w:sectPr w:rsidR="009F1282" w:rsidSect="009E6B57">
      <w:headerReference w:type="default" r:id="rId7"/>
      <w:pgSz w:w="11906" w:h="16838"/>
      <w:pgMar w:top="1134" w:right="850" w:bottom="993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03BD9" w14:textId="77777777" w:rsidR="00236F1B" w:rsidRDefault="00236F1B">
      <w:pPr>
        <w:spacing w:after="0" w:line="240" w:lineRule="auto"/>
      </w:pPr>
      <w:r>
        <w:separator/>
      </w:r>
    </w:p>
  </w:endnote>
  <w:endnote w:type="continuationSeparator" w:id="0">
    <w:p w14:paraId="4961558E" w14:textId="77777777" w:rsidR="00236F1B" w:rsidRDefault="0023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FE4B8" w14:textId="77777777" w:rsidR="00236F1B" w:rsidRDefault="00236F1B">
      <w:pPr>
        <w:spacing w:after="0" w:line="240" w:lineRule="auto"/>
      </w:pPr>
      <w:r>
        <w:separator/>
      </w:r>
    </w:p>
  </w:footnote>
  <w:footnote w:type="continuationSeparator" w:id="0">
    <w:p w14:paraId="56BB1C93" w14:textId="77777777" w:rsidR="00236F1B" w:rsidRDefault="00236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1158349"/>
      <w:docPartObj>
        <w:docPartGallery w:val="Page Numbers (Top of Page)"/>
        <w:docPartUnique/>
      </w:docPartObj>
    </w:sdtPr>
    <w:sdtEndPr/>
    <w:sdtContent>
      <w:p w14:paraId="6AF7F708" w14:textId="77777777" w:rsidR="00467AC0" w:rsidRDefault="00AE60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5CCE5A4" w14:textId="77777777" w:rsidR="00467AC0" w:rsidRDefault="00236F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03"/>
    <w:rsid w:val="0005209F"/>
    <w:rsid w:val="00062A03"/>
    <w:rsid w:val="000F0A85"/>
    <w:rsid w:val="00161F70"/>
    <w:rsid w:val="00236F1B"/>
    <w:rsid w:val="00322257"/>
    <w:rsid w:val="007D535E"/>
    <w:rsid w:val="009F1282"/>
    <w:rsid w:val="00AE60CC"/>
    <w:rsid w:val="00CB4DE3"/>
    <w:rsid w:val="00D7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8758"/>
  <w15:chartTrackingRefBased/>
  <w15:docId w15:val="{62008DA4-CA0A-4361-8420-EE2A9C19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2A0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62A0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Пальчик Андрей Владимирович</dc:creator>
  <cp:keywords/>
  <dc:description/>
  <cp:lastModifiedBy>Пальчик Андрей Владимирович</cp:lastModifiedBy>
  <cp:revision>6</cp:revision>
  <cp:lastPrinted>2020-04-08T03:34:00Z</cp:lastPrinted>
  <dcterms:created xsi:type="dcterms:W3CDTF">2020-04-07T07:17:00Z</dcterms:created>
  <dcterms:modified xsi:type="dcterms:W3CDTF">2020-04-08T03:35:00Z</dcterms:modified>
</cp:coreProperties>
</file>