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ED" w:rsidRDefault="008208ED" w:rsidP="008208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8208ED" w:rsidRDefault="008208ED" w:rsidP="008208E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8208ED" w:rsidRDefault="008208ED" w:rsidP="008208E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ведения реестра сведений</w:t>
      </w:r>
    </w:p>
    <w:p w:rsidR="008208ED" w:rsidRDefault="008208ED" w:rsidP="008208E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размере средств, начисленных</w:t>
      </w:r>
    </w:p>
    <w:p w:rsidR="008208ED" w:rsidRDefault="008208ED" w:rsidP="008208E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качестве взносов на </w:t>
      </w:r>
      <w:proofErr w:type="gramStart"/>
      <w:r>
        <w:rPr>
          <w:rFonts w:ascii="Calibri" w:hAnsi="Calibri" w:cs="Calibri"/>
        </w:rPr>
        <w:t>капитальный</w:t>
      </w:r>
      <w:proofErr w:type="gramEnd"/>
    </w:p>
    <w:p w:rsidR="008208ED" w:rsidRDefault="008208ED" w:rsidP="008208E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ремонт, сведений о размере средств,</w:t>
      </w:r>
    </w:p>
    <w:p w:rsidR="008208ED" w:rsidRDefault="008208ED" w:rsidP="008208E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поступивших в качестве взносов</w:t>
      </w:r>
    </w:p>
    <w:p w:rsidR="008208ED" w:rsidRDefault="008208ED" w:rsidP="008208E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капитальный ремонт, сведений</w:t>
      </w:r>
    </w:p>
    <w:p w:rsidR="008208ED" w:rsidRDefault="008208ED" w:rsidP="008208E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размере израсходованных средств</w:t>
      </w:r>
    </w:p>
    <w:p w:rsidR="008208ED" w:rsidRDefault="008208ED" w:rsidP="008208E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капитальный ремонт со </w:t>
      </w:r>
      <w:proofErr w:type="gramStart"/>
      <w:r>
        <w:rPr>
          <w:rFonts w:ascii="Calibri" w:hAnsi="Calibri" w:cs="Calibri"/>
        </w:rPr>
        <w:t>специального</w:t>
      </w:r>
      <w:proofErr w:type="gramEnd"/>
    </w:p>
    <w:p w:rsidR="008208ED" w:rsidRDefault="008208ED" w:rsidP="008208E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счета, сведений о размере остатка</w:t>
      </w:r>
    </w:p>
    <w:p w:rsidR="008208ED" w:rsidRDefault="008208ED" w:rsidP="008208E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средств на специальном счете, сведений</w:t>
      </w:r>
    </w:p>
    <w:p w:rsidR="008208ED" w:rsidRDefault="008208ED" w:rsidP="008208E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заключении договора займа</w:t>
      </w:r>
    </w:p>
    <w:p w:rsidR="008208ED" w:rsidRDefault="008208ED" w:rsidP="008208E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(или) кредитного договора на проведение</w:t>
      </w:r>
    </w:p>
    <w:p w:rsidR="008208ED" w:rsidRDefault="008208ED" w:rsidP="008208E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капитального ремонта, сведений</w:t>
      </w:r>
    </w:p>
    <w:p w:rsidR="008208ED" w:rsidRDefault="008208ED" w:rsidP="008208E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многоквартирных домах, собственники</w:t>
      </w:r>
    </w:p>
    <w:p w:rsidR="008208ED" w:rsidRDefault="008208ED" w:rsidP="008208E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помещений</w:t>
      </w:r>
      <w:proofErr w:type="gramEnd"/>
      <w:r>
        <w:rPr>
          <w:rFonts w:ascii="Calibri" w:hAnsi="Calibri" w:cs="Calibri"/>
        </w:rPr>
        <w:t xml:space="preserve"> в которых формируют фонды</w:t>
      </w:r>
    </w:p>
    <w:p w:rsidR="008208ED" w:rsidRDefault="008208ED" w:rsidP="008208E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капитального ремонта на счете, счетах</w:t>
      </w:r>
    </w:p>
    <w:p w:rsidR="008208ED" w:rsidRDefault="008208ED" w:rsidP="008208E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регионального оператора, и сведений</w:t>
      </w:r>
    </w:p>
    <w:p w:rsidR="008208ED" w:rsidRDefault="008208ED" w:rsidP="008208E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поступлении взносов на </w:t>
      </w:r>
      <w:proofErr w:type="gramStart"/>
      <w:r>
        <w:rPr>
          <w:rFonts w:ascii="Calibri" w:hAnsi="Calibri" w:cs="Calibri"/>
        </w:rPr>
        <w:t>капитальный</w:t>
      </w:r>
      <w:proofErr w:type="gramEnd"/>
    </w:p>
    <w:p w:rsidR="008208ED" w:rsidRDefault="008208ED" w:rsidP="008208E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ремонт от собственников помещений</w:t>
      </w:r>
    </w:p>
    <w:p w:rsidR="008208ED" w:rsidRDefault="008208ED" w:rsidP="008208E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таких многоквартирных домах,</w:t>
      </w:r>
    </w:p>
    <w:p w:rsidR="008208ED" w:rsidRDefault="008208ED" w:rsidP="008208E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реестра специальных счетов</w:t>
      </w:r>
    </w:p>
    <w:p w:rsidR="008208ED" w:rsidRDefault="008208ED" w:rsidP="008208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208ED" w:rsidRDefault="008208ED" w:rsidP="008208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08ED" w:rsidRDefault="008208ED" w:rsidP="008208E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Сведения от владельца специального счета о размере средств,</w:t>
      </w:r>
    </w:p>
    <w:p w:rsidR="008208ED" w:rsidRDefault="008208ED" w:rsidP="008208E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начисленных в качестве взносов на капитальный ремонт,</w:t>
      </w:r>
    </w:p>
    <w:p w:rsidR="008208ED" w:rsidRDefault="008208ED" w:rsidP="008208E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сведений о размере средств, поступивших в качестве взносов</w:t>
      </w:r>
    </w:p>
    <w:p w:rsidR="008208ED" w:rsidRDefault="008208ED" w:rsidP="008208E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капитальный ремонт, сведений о размере израсходованных</w:t>
      </w:r>
    </w:p>
    <w:p w:rsidR="008208ED" w:rsidRDefault="008208ED" w:rsidP="008208E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средств на капитальный ремонт со специального счета,</w:t>
      </w:r>
    </w:p>
    <w:p w:rsidR="008208ED" w:rsidRDefault="008208ED" w:rsidP="008208E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сведений о размере остатка средств на специальном счете,</w:t>
      </w:r>
    </w:p>
    <w:p w:rsidR="008208ED" w:rsidRDefault="008208ED" w:rsidP="008208E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сведений о заключении договора займа и (или) кредитного</w:t>
      </w:r>
    </w:p>
    <w:p w:rsidR="008208ED" w:rsidRDefault="008208ED" w:rsidP="00924B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договора на </w:t>
      </w:r>
      <w:r w:rsidR="00924B3F">
        <w:rPr>
          <w:rFonts w:ascii="Calibri" w:hAnsi="Calibri" w:cs="Calibri"/>
        </w:rPr>
        <w:t>проведение капитального ремонта</w:t>
      </w:r>
    </w:p>
    <w:p w:rsidR="008208ED" w:rsidRDefault="00924B3F" w:rsidP="00924B3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8208ED" w:rsidSect="008208ED">
          <w:pgSz w:w="16838" w:h="11905" w:orient="landscape"/>
          <w:pgMar w:top="850" w:right="1134" w:bottom="1701" w:left="1134" w:header="0" w:footer="0" w:gutter="0"/>
          <w:cols w:space="720"/>
          <w:noEndnote/>
          <w:docGrid w:linePitch="299"/>
        </w:sectPr>
      </w:pPr>
      <w:r>
        <w:rPr>
          <w:rFonts w:ascii="Calibri" w:hAnsi="Calibri" w:cs="Calibri"/>
        </w:rPr>
        <w:t xml:space="preserve"> (</w:t>
      </w:r>
      <w:r w:rsidRPr="00924B3F">
        <w:rPr>
          <w:rFonts w:ascii="Calibri" w:hAnsi="Calibri" w:cs="Calibri"/>
        </w:rPr>
        <w:t>Постановление Правительства Красноярского края от 27.12.2013 N 716-п</w:t>
      </w:r>
      <w:r>
        <w:rPr>
          <w:rFonts w:ascii="Calibri" w:hAnsi="Calibri" w:cs="Calibri"/>
        </w:rPr>
        <w:t>)</w:t>
      </w:r>
      <w:r w:rsidRPr="00924B3F">
        <w:rPr>
          <w:rFonts w:ascii="Calibri" w:hAnsi="Calibri" w:cs="Calibri"/>
        </w:rPr>
        <w:t xml:space="preserve"> 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"/>
        <w:gridCol w:w="674"/>
        <w:gridCol w:w="909"/>
        <w:gridCol w:w="1030"/>
        <w:gridCol w:w="816"/>
        <w:gridCol w:w="459"/>
        <w:gridCol w:w="421"/>
        <w:gridCol w:w="511"/>
        <w:gridCol w:w="646"/>
        <w:gridCol w:w="524"/>
        <w:gridCol w:w="799"/>
        <w:gridCol w:w="799"/>
        <w:gridCol w:w="963"/>
        <w:gridCol w:w="420"/>
        <w:gridCol w:w="375"/>
        <w:gridCol w:w="941"/>
        <w:gridCol w:w="735"/>
        <w:gridCol w:w="723"/>
        <w:gridCol w:w="1150"/>
        <w:gridCol w:w="594"/>
        <w:gridCol w:w="892"/>
      </w:tblGrid>
      <w:tr w:rsidR="008208ED" w:rsidTr="008208E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D" w:rsidRDefault="0082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D" w:rsidRDefault="0082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Отчетный период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D" w:rsidRDefault="0082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специального счета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D" w:rsidRDefault="0082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многоквартирного дома (далее - МКД)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D" w:rsidRDefault="0082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жилых помещений МКД, кв. 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D" w:rsidRDefault="0082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нежилых помещений МКД, кв. м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D" w:rsidRDefault="0082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Владелец специального счета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D" w:rsidRDefault="0082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ежемесячного взноса, руб./кв. 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D" w:rsidRDefault="0082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Начислено взносов, руб.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D" w:rsidRDefault="0082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Поступило взносов, руб.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D" w:rsidRDefault="0082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Израсходованные средства на капитальный ремонт, руб.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D" w:rsidRDefault="0082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средств, руб.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D" w:rsidRDefault="0082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заключении договора займа и (или) кредитного договора на проведение капитального ремонта</w:t>
            </w:r>
          </w:p>
        </w:tc>
      </w:tr>
      <w:tr w:rsidR="008208ED" w:rsidTr="008208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D" w:rsidRDefault="0082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D" w:rsidRDefault="0082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D" w:rsidRDefault="00820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D" w:rsidRDefault="0082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D" w:rsidRDefault="0082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населенный пункт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D" w:rsidRDefault="0082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D" w:rsidRDefault="0082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дома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D" w:rsidRDefault="0082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корпус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D" w:rsidRDefault="0082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D" w:rsidRDefault="0082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D" w:rsidRDefault="0082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D" w:rsidRDefault="0082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D" w:rsidRDefault="0082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D" w:rsidRDefault="0082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ОГРН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D" w:rsidRDefault="0082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D" w:rsidRDefault="0082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D" w:rsidRDefault="0082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D" w:rsidRDefault="0082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D" w:rsidRDefault="0082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D" w:rsidRDefault="0082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D" w:rsidRDefault="0082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208ED" w:rsidTr="008208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D" w:rsidRDefault="0082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D" w:rsidRDefault="0082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D" w:rsidRDefault="0082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D" w:rsidRDefault="0082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D" w:rsidRDefault="0082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D" w:rsidRDefault="0082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D" w:rsidRDefault="0082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D" w:rsidRDefault="0082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D" w:rsidRDefault="0082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D" w:rsidRDefault="0082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D" w:rsidRDefault="0082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D" w:rsidRDefault="0082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D" w:rsidRDefault="0082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D" w:rsidRDefault="0082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D" w:rsidRDefault="0082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D" w:rsidRDefault="0082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D" w:rsidRDefault="0082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D" w:rsidRDefault="0082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D" w:rsidRDefault="0082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D" w:rsidRDefault="0082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ED" w:rsidRDefault="00820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8208ED" w:rsidTr="008208ED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08ED" w:rsidRDefault="008208ED" w:rsidP="008208E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08ED" w:rsidRDefault="008208ED" w:rsidP="008208E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08ED" w:rsidRDefault="008208ED" w:rsidP="008208E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08ED" w:rsidRDefault="008208ED" w:rsidP="008208E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08ED" w:rsidRDefault="008208ED" w:rsidP="008208E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08ED" w:rsidRDefault="008208ED" w:rsidP="008208E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08ED" w:rsidRDefault="008208ED" w:rsidP="008208E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08ED" w:rsidRDefault="008208ED" w:rsidP="008208E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08ED" w:rsidRDefault="008208ED" w:rsidP="008208E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08ED" w:rsidRDefault="008208ED" w:rsidP="008208E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08ED" w:rsidRDefault="008208ED" w:rsidP="008208E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08ED" w:rsidRDefault="008208ED" w:rsidP="008208E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08ED" w:rsidRDefault="008208ED" w:rsidP="008208E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08ED" w:rsidRDefault="008208ED" w:rsidP="008208E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08ED" w:rsidRDefault="008208ED" w:rsidP="008208E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08ED" w:rsidRDefault="008208ED" w:rsidP="008208E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08ED" w:rsidRDefault="008208ED" w:rsidP="008208E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08ED" w:rsidRDefault="008208ED" w:rsidP="008208E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08ED" w:rsidRDefault="008208ED" w:rsidP="008208E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08ED" w:rsidRDefault="008208ED" w:rsidP="008208E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08ED" w:rsidRDefault="008208ED" w:rsidP="008208E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</w:rPr>
            </w:pPr>
          </w:p>
        </w:tc>
      </w:tr>
    </w:tbl>
    <w:p w:rsidR="008208ED" w:rsidRDefault="008208ED" w:rsidP="008208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08ED" w:rsidRDefault="008208ED" w:rsidP="008208ED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Руководитель </w:t>
      </w: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организации      </w:t>
      </w: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>_____________________     _____________________</w:t>
      </w:r>
    </w:p>
    <w:p w:rsidR="008208ED" w:rsidRDefault="008208ED" w:rsidP="008208ED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                         (подпись)            (расшифровка подписи)</w:t>
      </w:r>
    </w:p>
    <w:p w:rsidR="008208ED" w:rsidRDefault="008208ED" w:rsidP="008208ED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>"__" _____________ 20__ г.</w:t>
      </w:r>
    </w:p>
    <w:p w:rsidR="008208ED" w:rsidRDefault="008208ED" w:rsidP="008208ED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>ФИО, телефон исполнителя    ______________________________</w:t>
      </w:r>
    </w:p>
    <w:p w:rsidR="00924B3F" w:rsidRDefault="00924B3F" w:rsidP="008208ED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</w:p>
    <w:p w:rsidR="00924B3F" w:rsidRDefault="00924B3F" w:rsidP="008208ED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>Примечание:______________________________________________________________________________________________________________</w:t>
      </w:r>
    </w:p>
    <w:sectPr w:rsidR="00924B3F" w:rsidSect="00924B3F">
      <w:pgSz w:w="16838" w:h="11905" w:orient="landscape"/>
      <w:pgMar w:top="85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0B"/>
    <w:rsid w:val="00084E46"/>
    <w:rsid w:val="000A7D5E"/>
    <w:rsid w:val="0010547D"/>
    <w:rsid w:val="001E23C9"/>
    <w:rsid w:val="00374A20"/>
    <w:rsid w:val="004445FE"/>
    <w:rsid w:val="00682859"/>
    <w:rsid w:val="008208ED"/>
    <w:rsid w:val="00916D80"/>
    <w:rsid w:val="00924B3F"/>
    <w:rsid w:val="00956955"/>
    <w:rsid w:val="00A11BD9"/>
    <w:rsid w:val="00AD72A2"/>
    <w:rsid w:val="00BF0D43"/>
    <w:rsid w:val="00BF4EBE"/>
    <w:rsid w:val="00C4260B"/>
    <w:rsid w:val="00C55945"/>
    <w:rsid w:val="00D14324"/>
    <w:rsid w:val="00F2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1B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A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11B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1B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A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11B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62A1E-3B8E-4CBD-A13E-9B288D49A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Яхонтова Екатерина Георгиевна</dc:creator>
  <cp:keywords/>
  <dc:description/>
  <cp:lastModifiedBy>Яхонтова Екатерина Георгиевна</cp:lastModifiedBy>
  <cp:revision>21</cp:revision>
  <cp:lastPrinted>2020-07-22T01:55:00Z</cp:lastPrinted>
  <dcterms:created xsi:type="dcterms:W3CDTF">2020-06-17T07:39:00Z</dcterms:created>
  <dcterms:modified xsi:type="dcterms:W3CDTF">2020-09-14T07:35:00Z</dcterms:modified>
</cp:coreProperties>
</file>