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2D" w:rsidRDefault="00902D2D" w:rsidP="002E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2D">
        <w:rPr>
          <w:rFonts w:ascii="Times New Roman" w:hAnsi="Times New Roman" w:cs="Times New Roman"/>
          <w:b/>
          <w:sz w:val="28"/>
          <w:szCs w:val="28"/>
        </w:rPr>
        <w:t>Изменения в законодательстве, связанные с применением</w:t>
      </w:r>
    </w:p>
    <w:p w:rsidR="007A3D7B" w:rsidRDefault="00902D2D" w:rsidP="002E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2D2D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902D2D">
        <w:rPr>
          <w:rFonts w:ascii="Times New Roman" w:hAnsi="Times New Roman" w:cs="Times New Roman"/>
          <w:b/>
          <w:sz w:val="28"/>
          <w:szCs w:val="28"/>
        </w:rPr>
        <w:t xml:space="preserve"> подхода при осуществлении регионального государственного контроля (надзора)</w:t>
      </w:r>
    </w:p>
    <w:p w:rsidR="007A3D7B" w:rsidRDefault="007A3D7B" w:rsidP="002E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7B" w:rsidRDefault="007A3D7B" w:rsidP="007A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58EE" w:rsidRPr="005C58EE">
        <w:rPr>
          <w:rFonts w:ascii="Times New Roman" w:hAnsi="Times New Roman" w:cs="Times New Roman"/>
          <w:sz w:val="28"/>
          <w:szCs w:val="28"/>
        </w:rPr>
        <w:t>Реализация</w:t>
      </w:r>
      <w:r w:rsidR="005C58EE">
        <w:rPr>
          <w:rFonts w:ascii="Times New Roman" w:hAnsi="Times New Roman" w:cs="Times New Roman"/>
          <w:sz w:val="28"/>
          <w:szCs w:val="28"/>
        </w:rPr>
        <w:t xml:space="preserve"> приоритетной программы «Реформа контрольно-надзорной деятельности</w:t>
      </w:r>
      <w:r w:rsidR="00C25CBC">
        <w:rPr>
          <w:rFonts w:ascii="Times New Roman" w:hAnsi="Times New Roman" w:cs="Times New Roman"/>
          <w:sz w:val="28"/>
          <w:szCs w:val="28"/>
        </w:rPr>
        <w:t>»</w:t>
      </w:r>
      <w:r w:rsidR="005C58EE">
        <w:rPr>
          <w:rFonts w:ascii="Times New Roman" w:hAnsi="Times New Roman" w:cs="Times New Roman"/>
          <w:sz w:val="28"/>
          <w:szCs w:val="28"/>
        </w:rPr>
        <w:t xml:space="preserve"> в Российской Федерации начата в 2016 году</w:t>
      </w:r>
      <w:r w:rsidR="00C25CBC">
        <w:rPr>
          <w:rFonts w:ascii="Times New Roman" w:hAnsi="Times New Roman" w:cs="Times New Roman"/>
          <w:sz w:val="28"/>
          <w:szCs w:val="28"/>
        </w:rPr>
        <w:t>.</w:t>
      </w:r>
      <w:r w:rsidR="0078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Контрольно-н</w:t>
      </w:r>
      <w:r w:rsidRPr="007A3D7B">
        <w:rPr>
          <w:rFonts w:ascii="Times New Roman" w:hAnsi="Times New Roman" w:cs="Times New Roman"/>
          <w:sz w:val="28"/>
          <w:szCs w:val="28"/>
        </w:rPr>
        <w:t xml:space="preserve">адзорная деятельность  стала осуществляться с применением </w:t>
      </w:r>
      <w:proofErr w:type="gramStart"/>
      <w:r w:rsidRPr="007A3D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7A3D7B">
        <w:rPr>
          <w:rFonts w:ascii="Times New Roman" w:hAnsi="Times New Roman" w:cs="Times New Roman"/>
          <w:sz w:val="28"/>
          <w:szCs w:val="28"/>
        </w:rPr>
        <w:t xml:space="preserve"> подхода, целью которого является снижение административной нагрузки на подконтрольные субъекты и сокращение количества проверок, а также достижение оптимального распределения трудовых, материальных и финансовых ресурсов государства.</w:t>
      </w:r>
      <w:r w:rsidR="005C58EE">
        <w:t xml:space="preserve"> </w:t>
      </w:r>
      <w:r w:rsidR="005C58EE" w:rsidRPr="005C58EE">
        <w:rPr>
          <w:rFonts w:ascii="Times New Roman" w:hAnsi="Times New Roman" w:cs="Times New Roman"/>
          <w:sz w:val="28"/>
          <w:szCs w:val="28"/>
        </w:rPr>
        <w:t xml:space="preserve">В связи с изменением системного подхода к осуществлению контрольно-надзорной деятельности </w:t>
      </w:r>
      <w:r w:rsidR="001F66FD">
        <w:rPr>
          <w:rFonts w:ascii="Times New Roman" w:hAnsi="Times New Roman" w:cs="Times New Roman"/>
          <w:sz w:val="28"/>
          <w:szCs w:val="28"/>
        </w:rPr>
        <w:t>существенные изменения</w:t>
      </w:r>
      <w:r w:rsidR="005C58EE">
        <w:rPr>
          <w:rFonts w:ascii="Times New Roman" w:hAnsi="Times New Roman" w:cs="Times New Roman"/>
          <w:sz w:val="28"/>
          <w:szCs w:val="28"/>
        </w:rPr>
        <w:t xml:space="preserve"> </w:t>
      </w:r>
      <w:r w:rsidR="005C58EE" w:rsidRPr="005C58EE">
        <w:rPr>
          <w:rFonts w:ascii="Times New Roman" w:hAnsi="Times New Roman" w:cs="Times New Roman"/>
          <w:sz w:val="28"/>
          <w:szCs w:val="28"/>
        </w:rPr>
        <w:t xml:space="preserve">претерпело федеральное и региональное законодательство.    </w:t>
      </w:r>
    </w:p>
    <w:p w:rsidR="00F53671" w:rsidRDefault="002F33D7" w:rsidP="002F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F33D7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2F33D7">
        <w:rPr>
          <w:rFonts w:ascii="Times New Roman" w:hAnsi="Times New Roman" w:cs="Times New Roman"/>
          <w:sz w:val="28"/>
          <w:szCs w:val="28"/>
        </w:rPr>
        <w:t xml:space="preserve"> подход заключается в том, что деятельность </w:t>
      </w:r>
      <w:r w:rsidR="00B60486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2F33D7">
        <w:rPr>
          <w:rFonts w:ascii="Times New Roman" w:hAnsi="Times New Roman" w:cs="Times New Roman"/>
          <w:sz w:val="28"/>
          <w:szCs w:val="28"/>
        </w:rPr>
        <w:t xml:space="preserve"> или </w:t>
      </w:r>
      <w:r w:rsidR="00B6048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F33D7">
        <w:rPr>
          <w:rFonts w:ascii="Times New Roman" w:hAnsi="Times New Roman" w:cs="Times New Roman"/>
          <w:sz w:val="28"/>
          <w:szCs w:val="28"/>
        </w:rPr>
        <w:t xml:space="preserve"> (либо производственные объекты, кото</w:t>
      </w:r>
      <w:r w:rsidR="00823FF5">
        <w:rPr>
          <w:rFonts w:ascii="Times New Roman" w:hAnsi="Times New Roman" w:cs="Times New Roman"/>
          <w:sz w:val="28"/>
          <w:szCs w:val="28"/>
        </w:rPr>
        <w:t>рые ими используются)</w:t>
      </w:r>
      <w:r w:rsidR="001E71D1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2F33D7">
        <w:rPr>
          <w:rFonts w:ascii="Times New Roman" w:hAnsi="Times New Roman" w:cs="Times New Roman"/>
          <w:sz w:val="28"/>
          <w:szCs w:val="28"/>
        </w:rPr>
        <w:t xml:space="preserve"> к определенной катег</w:t>
      </w:r>
      <w:r w:rsidR="00BA08EE">
        <w:rPr>
          <w:rFonts w:ascii="Times New Roman" w:hAnsi="Times New Roman" w:cs="Times New Roman"/>
          <w:sz w:val="28"/>
          <w:szCs w:val="28"/>
        </w:rPr>
        <w:t xml:space="preserve">ории риска или классу опасности, что </w:t>
      </w:r>
      <w:r w:rsidRPr="002F33D7">
        <w:rPr>
          <w:rFonts w:ascii="Times New Roman" w:hAnsi="Times New Roman" w:cs="Times New Roman"/>
          <w:sz w:val="28"/>
          <w:szCs w:val="28"/>
        </w:rPr>
        <w:t xml:space="preserve">напрямую влияет на периодичность проведения плановых проверок. </w:t>
      </w:r>
      <w:r w:rsidR="00CC75A7" w:rsidRPr="00CC75A7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CC75A7" w:rsidRPr="00CC75A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CC75A7" w:rsidRPr="00CC75A7">
        <w:rPr>
          <w:rFonts w:ascii="Times New Roman" w:hAnsi="Times New Roman" w:cs="Times New Roman"/>
          <w:sz w:val="28"/>
          <w:szCs w:val="28"/>
        </w:rPr>
        <w:t xml:space="preserve"> </w:t>
      </w:r>
      <w:r w:rsidR="001E71D1">
        <w:rPr>
          <w:rFonts w:ascii="Times New Roman" w:hAnsi="Times New Roman" w:cs="Times New Roman"/>
          <w:sz w:val="28"/>
          <w:szCs w:val="28"/>
        </w:rPr>
        <w:t>подхода</w:t>
      </w:r>
      <w:r w:rsidR="00CC75A7" w:rsidRPr="00CC75A7">
        <w:rPr>
          <w:rFonts w:ascii="Times New Roman" w:hAnsi="Times New Roman" w:cs="Times New Roman"/>
          <w:sz w:val="28"/>
          <w:szCs w:val="28"/>
        </w:rPr>
        <w:t xml:space="preserve"> </w:t>
      </w:r>
      <w:r w:rsidR="000B2B9F">
        <w:rPr>
          <w:rFonts w:ascii="Times New Roman" w:hAnsi="Times New Roman" w:cs="Times New Roman"/>
          <w:sz w:val="28"/>
          <w:szCs w:val="28"/>
        </w:rPr>
        <w:t>привело к</w:t>
      </w:r>
      <w:r w:rsidR="00CC75A7" w:rsidRPr="00CC75A7">
        <w:rPr>
          <w:rFonts w:ascii="Times New Roman" w:hAnsi="Times New Roman" w:cs="Times New Roman"/>
          <w:sz w:val="28"/>
          <w:szCs w:val="28"/>
        </w:rPr>
        <w:t xml:space="preserve"> снижению числа проверок, а отдельные категории бизнеса и вовсе </w:t>
      </w:r>
      <w:r w:rsidR="000B2B9F">
        <w:rPr>
          <w:rFonts w:ascii="Times New Roman" w:hAnsi="Times New Roman" w:cs="Times New Roman"/>
          <w:sz w:val="28"/>
          <w:szCs w:val="28"/>
        </w:rPr>
        <w:t>освобождены</w:t>
      </w:r>
      <w:r w:rsidR="00CC75A7" w:rsidRPr="00CC75A7">
        <w:rPr>
          <w:rFonts w:ascii="Times New Roman" w:hAnsi="Times New Roman" w:cs="Times New Roman"/>
          <w:sz w:val="28"/>
          <w:szCs w:val="28"/>
        </w:rPr>
        <w:t xml:space="preserve"> от необходимости прохождения плановых мероприятий</w:t>
      </w:r>
      <w:r w:rsidR="00572C7A">
        <w:rPr>
          <w:rFonts w:ascii="Times New Roman" w:hAnsi="Times New Roman" w:cs="Times New Roman"/>
          <w:sz w:val="28"/>
          <w:szCs w:val="28"/>
        </w:rPr>
        <w:t xml:space="preserve">. </w:t>
      </w:r>
      <w:r w:rsidR="00B0289D" w:rsidRPr="00B0289D">
        <w:rPr>
          <w:rFonts w:ascii="Times New Roman" w:hAnsi="Times New Roman" w:cs="Times New Roman"/>
          <w:sz w:val="28"/>
          <w:szCs w:val="28"/>
        </w:rPr>
        <w:t xml:space="preserve">При этом должно </w:t>
      </w:r>
      <w:r w:rsidR="007B1A7D">
        <w:rPr>
          <w:rFonts w:ascii="Times New Roman" w:hAnsi="Times New Roman" w:cs="Times New Roman"/>
          <w:sz w:val="28"/>
          <w:szCs w:val="28"/>
        </w:rPr>
        <w:t>обеспечиваться</w:t>
      </w:r>
      <w:r w:rsidR="00B0289D" w:rsidRPr="00B0289D">
        <w:rPr>
          <w:rFonts w:ascii="Times New Roman" w:hAnsi="Times New Roman" w:cs="Times New Roman"/>
          <w:sz w:val="28"/>
          <w:szCs w:val="28"/>
        </w:rPr>
        <w:t xml:space="preserve"> сохранение или даже повышение уровня безопасности в подконтрольной сфере.</w:t>
      </w:r>
    </w:p>
    <w:p w:rsidR="00AF4F59" w:rsidRDefault="00AF4F59" w:rsidP="002F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0A81" w:rsidRPr="009D0A81">
        <w:rPr>
          <w:rFonts w:ascii="Times New Roman" w:hAnsi="Times New Roman" w:cs="Times New Roman"/>
          <w:sz w:val="28"/>
          <w:szCs w:val="28"/>
        </w:rPr>
        <w:t>К</w:t>
      </w:r>
      <w:r w:rsidR="009D7139">
        <w:rPr>
          <w:rFonts w:ascii="Times New Roman" w:hAnsi="Times New Roman" w:cs="Times New Roman"/>
          <w:sz w:val="28"/>
          <w:szCs w:val="28"/>
        </w:rPr>
        <w:t xml:space="preserve">ритерии отнесения деятельности </w:t>
      </w:r>
      <w:r w:rsidR="009D0A81" w:rsidRPr="009D0A81">
        <w:rPr>
          <w:rFonts w:ascii="Times New Roman" w:hAnsi="Times New Roman" w:cs="Times New Roman"/>
          <w:sz w:val="28"/>
          <w:szCs w:val="28"/>
        </w:rPr>
        <w:t xml:space="preserve">и объектов к определенной категории риска или классу опасности применяются </w:t>
      </w:r>
      <w:r w:rsidR="00A020AD">
        <w:rPr>
          <w:rFonts w:ascii="Times New Roman" w:hAnsi="Times New Roman" w:cs="Times New Roman"/>
          <w:sz w:val="28"/>
          <w:szCs w:val="28"/>
        </w:rPr>
        <w:t xml:space="preserve">службой строительного надзора и жилищного контроля Красноярского края </w:t>
      </w:r>
      <w:r w:rsidR="009D0A81" w:rsidRPr="009D0A81">
        <w:rPr>
          <w:rFonts w:ascii="Times New Roman" w:hAnsi="Times New Roman" w:cs="Times New Roman"/>
          <w:sz w:val="28"/>
          <w:szCs w:val="28"/>
        </w:rPr>
        <w:t>при осуществлении  регионального государственного ст</w:t>
      </w:r>
      <w:r w:rsidR="009D7139">
        <w:rPr>
          <w:rFonts w:ascii="Times New Roman" w:hAnsi="Times New Roman" w:cs="Times New Roman"/>
          <w:sz w:val="28"/>
          <w:szCs w:val="28"/>
        </w:rPr>
        <w:t>роительного и жилищного надзора</w:t>
      </w:r>
      <w:r w:rsidR="009D0A81" w:rsidRPr="009D0A81">
        <w:rPr>
          <w:rFonts w:ascii="Times New Roman" w:hAnsi="Times New Roman" w:cs="Times New Roman"/>
          <w:sz w:val="28"/>
          <w:szCs w:val="28"/>
        </w:rPr>
        <w:t>.</w:t>
      </w:r>
    </w:p>
    <w:p w:rsidR="005932AD" w:rsidRDefault="00F53671" w:rsidP="00B0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7BF">
        <w:rPr>
          <w:rFonts w:ascii="Times New Roman" w:hAnsi="Times New Roman" w:cs="Times New Roman"/>
          <w:sz w:val="28"/>
          <w:szCs w:val="28"/>
        </w:rPr>
        <w:t>П</w:t>
      </w:r>
      <w:r w:rsidR="00572C7A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 w:rsidR="000431DA" w:rsidRPr="000431DA">
        <w:rPr>
          <w:rFonts w:ascii="Times New Roman" w:hAnsi="Times New Roman" w:cs="Times New Roman"/>
          <w:sz w:val="28"/>
          <w:szCs w:val="28"/>
        </w:rPr>
        <w:t xml:space="preserve">не проводятся </w:t>
      </w:r>
      <w:r w:rsidRPr="00F53671">
        <w:rPr>
          <w:rFonts w:ascii="Times New Roman" w:hAnsi="Times New Roman" w:cs="Times New Roman"/>
          <w:sz w:val="28"/>
          <w:szCs w:val="28"/>
        </w:rPr>
        <w:t>в отношении лиц, осуществляющих привлечение денежных средств участников долевого строительства</w:t>
      </w:r>
      <w:r w:rsidR="00572C7A">
        <w:rPr>
          <w:rFonts w:ascii="Times New Roman" w:hAnsi="Times New Roman" w:cs="Times New Roman"/>
          <w:sz w:val="28"/>
          <w:szCs w:val="28"/>
        </w:rPr>
        <w:t xml:space="preserve">. Это требование прямо предусмотрено </w:t>
      </w:r>
      <w:r w:rsidR="00B0289D">
        <w:rPr>
          <w:rFonts w:ascii="Times New Roman" w:hAnsi="Times New Roman" w:cs="Times New Roman"/>
          <w:sz w:val="28"/>
          <w:szCs w:val="28"/>
        </w:rPr>
        <w:t>Федеральным</w:t>
      </w:r>
      <w:r w:rsidR="00B0289D" w:rsidRPr="00B02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289D">
        <w:rPr>
          <w:rFonts w:ascii="Times New Roman" w:hAnsi="Times New Roman" w:cs="Times New Roman"/>
          <w:sz w:val="28"/>
          <w:szCs w:val="28"/>
        </w:rPr>
        <w:t>ом</w:t>
      </w:r>
      <w:r w:rsidR="00B0289D" w:rsidRPr="00B0289D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33409B">
        <w:rPr>
          <w:rFonts w:ascii="Times New Roman" w:hAnsi="Times New Roman" w:cs="Times New Roman"/>
          <w:sz w:val="28"/>
          <w:szCs w:val="28"/>
        </w:rPr>
        <w:br/>
      </w:r>
      <w:r w:rsidR="00B0289D">
        <w:rPr>
          <w:rFonts w:ascii="Times New Roman" w:hAnsi="Times New Roman" w:cs="Times New Roman"/>
          <w:sz w:val="28"/>
          <w:szCs w:val="28"/>
        </w:rPr>
        <w:t>№</w:t>
      </w:r>
      <w:r w:rsidR="00B0289D" w:rsidRPr="00B0289D">
        <w:rPr>
          <w:rFonts w:ascii="Times New Roman" w:hAnsi="Times New Roman" w:cs="Times New Roman"/>
          <w:sz w:val="28"/>
          <w:szCs w:val="28"/>
        </w:rPr>
        <w:t xml:space="preserve"> 214-ФЗ</w:t>
      </w:r>
      <w:r w:rsidR="00B0289D">
        <w:rPr>
          <w:rFonts w:ascii="Times New Roman" w:hAnsi="Times New Roman" w:cs="Times New Roman"/>
          <w:sz w:val="28"/>
          <w:szCs w:val="28"/>
        </w:rPr>
        <w:t xml:space="preserve"> «</w:t>
      </w:r>
      <w:r w:rsidR="00B0289D" w:rsidRPr="00B0289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B0289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C75A7" w:rsidRPr="00CC7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12E" w:rsidRDefault="00B144C2" w:rsidP="00D1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1F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151F5" w:rsidRPr="00D151F5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D151F5">
        <w:rPr>
          <w:rFonts w:ascii="Times New Roman" w:hAnsi="Times New Roman" w:cs="Times New Roman"/>
          <w:sz w:val="28"/>
          <w:szCs w:val="28"/>
        </w:rPr>
        <w:t>№</w:t>
      </w:r>
      <w:r w:rsidR="00D151F5" w:rsidRPr="00D151F5">
        <w:rPr>
          <w:rFonts w:ascii="Times New Roman" w:hAnsi="Times New Roman" w:cs="Times New Roman"/>
          <w:sz w:val="28"/>
          <w:szCs w:val="28"/>
        </w:rPr>
        <w:t xml:space="preserve"> 294-ФЗ</w:t>
      </w:r>
      <w:r w:rsidR="00D151F5">
        <w:rPr>
          <w:rFonts w:ascii="Times New Roman" w:hAnsi="Times New Roman" w:cs="Times New Roman"/>
          <w:sz w:val="28"/>
          <w:szCs w:val="28"/>
        </w:rPr>
        <w:t xml:space="preserve"> «</w:t>
      </w:r>
      <w:r w:rsidR="00D151F5" w:rsidRPr="00D151F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151F5">
        <w:rPr>
          <w:rFonts w:ascii="Times New Roman" w:hAnsi="Times New Roman" w:cs="Times New Roman"/>
          <w:sz w:val="28"/>
          <w:szCs w:val="28"/>
        </w:rPr>
        <w:t>зора) и муниципального контроля» дополнен статьей о применении риск-ориентированного подхода при осуществлении контрольно-надзорной деятельности, а также сопутствующими требованиями,</w:t>
      </w:r>
      <w:r w:rsidR="00D151F5" w:rsidRPr="00D151F5">
        <w:t xml:space="preserve"> </w:t>
      </w:r>
      <w:r w:rsidR="00D151F5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D151F5" w:rsidRPr="00D151F5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мероприятий, направленных на профилактику нарушений обязательных требований, и мероприятий по государственному контролю (надзору), при проведении которых не требуется взаимодействие органа государственного</w:t>
      </w:r>
      <w:proofErr w:type="gramEnd"/>
      <w:r w:rsidR="00D151F5" w:rsidRPr="00D151F5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 w:rsidR="00D151F5">
        <w:rPr>
          <w:rFonts w:ascii="Times New Roman" w:hAnsi="Times New Roman" w:cs="Times New Roman"/>
          <w:sz w:val="28"/>
          <w:szCs w:val="28"/>
        </w:rPr>
        <w:t xml:space="preserve"> с подконтрольным</w:t>
      </w:r>
      <w:r w:rsidR="00527CFC">
        <w:rPr>
          <w:rFonts w:ascii="Times New Roman" w:hAnsi="Times New Roman" w:cs="Times New Roman"/>
          <w:sz w:val="28"/>
          <w:szCs w:val="28"/>
        </w:rPr>
        <w:t>и субъектами</w:t>
      </w:r>
      <w:r w:rsidR="00D151F5" w:rsidRPr="00D151F5">
        <w:rPr>
          <w:rFonts w:ascii="Times New Roman" w:hAnsi="Times New Roman" w:cs="Times New Roman"/>
          <w:sz w:val="28"/>
          <w:szCs w:val="28"/>
        </w:rPr>
        <w:t>.</w:t>
      </w:r>
      <w:r w:rsidR="00D1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A7" w:rsidRDefault="00A12A0A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62FFD">
        <w:rPr>
          <w:rFonts w:ascii="Times New Roman" w:hAnsi="Times New Roman" w:cs="Times New Roman"/>
          <w:sz w:val="28"/>
          <w:szCs w:val="28"/>
        </w:rPr>
        <w:t xml:space="preserve">  </w:t>
      </w:r>
      <w:r w:rsidRPr="00A12A0A">
        <w:rPr>
          <w:rFonts w:ascii="Times New Roman" w:hAnsi="Times New Roman" w:cs="Times New Roman"/>
          <w:sz w:val="28"/>
          <w:szCs w:val="28"/>
        </w:rPr>
        <w:t xml:space="preserve">Перечень видов федерального государственного контроля (надзора), в отношении которых применяется </w:t>
      </w:r>
      <w:proofErr w:type="gramStart"/>
      <w:r w:rsidRPr="00A12A0A">
        <w:rPr>
          <w:rFonts w:ascii="Times New Roman" w:hAnsi="Times New Roman" w:cs="Times New Roman"/>
          <w:sz w:val="28"/>
          <w:szCs w:val="28"/>
        </w:rPr>
        <w:t>риск-орие</w:t>
      </w:r>
      <w:r>
        <w:rPr>
          <w:rFonts w:ascii="Times New Roman" w:hAnsi="Times New Roman" w:cs="Times New Roman"/>
          <w:sz w:val="28"/>
          <w:szCs w:val="28"/>
        </w:rPr>
        <w:t>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определен </w:t>
      </w:r>
      <w:r w:rsidR="001F66FD" w:rsidRPr="001F66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66FD" w:rsidRPr="001F66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17.08.2016 № 806.</w:t>
      </w:r>
    </w:p>
    <w:p w:rsidR="00A12A0A" w:rsidRDefault="00A12A0A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="0099088D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Перечень утвержден п</w:t>
      </w:r>
      <w:r w:rsidRPr="00A12A0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A0A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21.09.2018 </w:t>
      </w:r>
      <w:r w:rsidR="00B81380">
        <w:rPr>
          <w:rFonts w:ascii="Times New Roman" w:hAnsi="Times New Roman" w:cs="Times New Roman"/>
          <w:sz w:val="28"/>
          <w:szCs w:val="28"/>
        </w:rPr>
        <w:t>№</w:t>
      </w:r>
      <w:r w:rsidRPr="00A12A0A">
        <w:rPr>
          <w:rFonts w:ascii="Times New Roman" w:hAnsi="Times New Roman" w:cs="Times New Roman"/>
          <w:sz w:val="28"/>
          <w:szCs w:val="28"/>
        </w:rPr>
        <w:t xml:space="preserve"> 533-п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380">
        <w:rPr>
          <w:rFonts w:ascii="Times New Roman" w:hAnsi="Times New Roman" w:cs="Times New Roman"/>
          <w:sz w:val="28"/>
          <w:szCs w:val="28"/>
        </w:rPr>
        <w:t xml:space="preserve"> Из видов контроля (надзора), осуществляемых службой</w:t>
      </w:r>
      <w:r w:rsidR="00B81380" w:rsidRPr="00B81380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B81380">
        <w:rPr>
          <w:rFonts w:ascii="Times New Roman" w:hAnsi="Times New Roman" w:cs="Times New Roman"/>
          <w:sz w:val="28"/>
          <w:szCs w:val="28"/>
        </w:rPr>
        <w:t xml:space="preserve">, </w:t>
      </w:r>
      <w:r w:rsidR="00265D16">
        <w:rPr>
          <w:rFonts w:ascii="Times New Roman" w:hAnsi="Times New Roman" w:cs="Times New Roman"/>
          <w:sz w:val="28"/>
          <w:szCs w:val="28"/>
        </w:rPr>
        <w:t xml:space="preserve">в нем </w:t>
      </w:r>
      <w:r w:rsidR="009A79EF">
        <w:rPr>
          <w:rFonts w:ascii="Times New Roman" w:hAnsi="Times New Roman" w:cs="Times New Roman"/>
          <w:sz w:val="28"/>
          <w:szCs w:val="28"/>
        </w:rPr>
        <w:t>содержи</w:t>
      </w:r>
      <w:r w:rsidR="00B81380">
        <w:rPr>
          <w:rFonts w:ascii="Times New Roman" w:hAnsi="Times New Roman" w:cs="Times New Roman"/>
          <w:sz w:val="28"/>
          <w:szCs w:val="28"/>
        </w:rPr>
        <w:t>тся:</w:t>
      </w:r>
    </w:p>
    <w:p w:rsidR="00B81380" w:rsidRDefault="00B81380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B81380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1380">
        <w:rPr>
          <w:rFonts w:ascii="Times New Roman" w:hAnsi="Times New Roman" w:cs="Times New Roman"/>
          <w:sz w:val="28"/>
          <w:szCs w:val="28"/>
        </w:rPr>
        <w:t>егиональный государственный строительный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80" w:rsidRDefault="00B81380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</w:t>
      </w:r>
      <w:r w:rsidRPr="00B81380">
        <w:rPr>
          <w:rFonts w:ascii="Times New Roman" w:hAnsi="Times New Roman" w:cs="Times New Roman"/>
          <w:sz w:val="28"/>
          <w:szCs w:val="28"/>
        </w:rPr>
        <w:t>егиональный государственный жилищный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80" w:rsidRDefault="00B81380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</w:t>
      </w:r>
      <w:r w:rsidRPr="00B81380">
        <w:rPr>
          <w:rFonts w:ascii="Times New Roman" w:hAnsi="Times New Roman" w:cs="Times New Roman"/>
          <w:sz w:val="28"/>
          <w:szCs w:val="28"/>
        </w:rPr>
        <w:t>осударственный контроль (надзор) в области долевого строительства многоквартирных домов и (или) иных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80" w:rsidRDefault="00B81380" w:rsidP="001F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8138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81380">
        <w:rPr>
          <w:rFonts w:ascii="Times New Roman" w:hAnsi="Times New Roman" w:cs="Times New Roman"/>
          <w:sz w:val="28"/>
          <w:szCs w:val="28"/>
        </w:rPr>
        <w:t xml:space="preserve"> деятельностью жилищно-строительного 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5A7" w:rsidRDefault="000570E2" w:rsidP="002F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31DA" w:rsidRPr="000431DA">
        <w:rPr>
          <w:rFonts w:ascii="Times New Roman" w:hAnsi="Times New Roman" w:cs="Times New Roman"/>
          <w:sz w:val="28"/>
          <w:szCs w:val="28"/>
        </w:rPr>
        <w:t xml:space="preserve">Проведение плановых контрольно-надзорных мероприятий на основе применения </w:t>
      </w:r>
      <w:proofErr w:type="gramStart"/>
      <w:r w:rsidR="000431DA" w:rsidRPr="000431D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0431DA" w:rsidRPr="000431DA">
        <w:rPr>
          <w:rFonts w:ascii="Times New Roman" w:hAnsi="Times New Roman" w:cs="Times New Roman"/>
          <w:sz w:val="28"/>
          <w:szCs w:val="28"/>
        </w:rPr>
        <w:t xml:space="preserve"> подхода осуществляется с 2018 года.  </w:t>
      </w:r>
    </w:p>
    <w:p w:rsidR="001756D2" w:rsidRDefault="00BA08EE" w:rsidP="007A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76B2C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C76B2C">
        <w:rPr>
          <w:rFonts w:ascii="Times New Roman" w:hAnsi="Times New Roman" w:cs="Times New Roman"/>
          <w:sz w:val="28"/>
          <w:szCs w:val="28"/>
        </w:rPr>
        <w:t xml:space="preserve"> подход неразрывно связан с </w:t>
      </w:r>
      <w:r w:rsidR="00785068">
        <w:rPr>
          <w:rFonts w:ascii="Times New Roman" w:hAnsi="Times New Roman" w:cs="Times New Roman"/>
          <w:sz w:val="28"/>
          <w:szCs w:val="28"/>
        </w:rPr>
        <w:t>реализацией мероприятий</w:t>
      </w:r>
      <w:r w:rsidR="00C76B2C" w:rsidRPr="00C76B2C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</w:t>
      </w:r>
      <w:r w:rsidR="00C76B2C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1756D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C76B2C">
        <w:rPr>
          <w:rFonts w:ascii="Times New Roman" w:hAnsi="Times New Roman" w:cs="Times New Roman"/>
          <w:sz w:val="28"/>
          <w:szCs w:val="28"/>
        </w:rPr>
        <w:t>отводится</w:t>
      </w:r>
      <w:r w:rsidR="00C76B2C" w:rsidRPr="00C76B2C">
        <w:rPr>
          <w:rFonts w:ascii="Times New Roman" w:hAnsi="Times New Roman" w:cs="Times New Roman"/>
          <w:sz w:val="28"/>
          <w:szCs w:val="28"/>
        </w:rPr>
        <w:t xml:space="preserve"> </w:t>
      </w:r>
      <w:r w:rsidR="00C76B2C">
        <w:rPr>
          <w:rFonts w:ascii="Times New Roman" w:hAnsi="Times New Roman" w:cs="Times New Roman"/>
          <w:sz w:val="28"/>
          <w:szCs w:val="28"/>
        </w:rPr>
        <w:t>в</w:t>
      </w:r>
      <w:r w:rsidR="005E5DFD">
        <w:rPr>
          <w:rFonts w:ascii="Times New Roman" w:hAnsi="Times New Roman" w:cs="Times New Roman"/>
          <w:sz w:val="28"/>
          <w:szCs w:val="28"/>
        </w:rPr>
        <w:t xml:space="preserve">есомая роль при осуществлении государственного </w:t>
      </w:r>
      <w:r w:rsidR="001756D2">
        <w:rPr>
          <w:rFonts w:ascii="Times New Roman" w:hAnsi="Times New Roman" w:cs="Times New Roman"/>
          <w:sz w:val="28"/>
          <w:szCs w:val="28"/>
        </w:rPr>
        <w:t>контроля (</w:t>
      </w:r>
      <w:r w:rsidR="005E5DFD">
        <w:rPr>
          <w:rFonts w:ascii="Times New Roman" w:hAnsi="Times New Roman" w:cs="Times New Roman"/>
          <w:sz w:val="28"/>
          <w:szCs w:val="28"/>
        </w:rPr>
        <w:t>надзора</w:t>
      </w:r>
      <w:r w:rsidR="001756D2">
        <w:rPr>
          <w:rFonts w:ascii="Times New Roman" w:hAnsi="Times New Roman" w:cs="Times New Roman"/>
          <w:sz w:val="28"/>
          <w:szCs w:val="28"/>
        </w:rPr>
        <w:t>)</w:t>
      </w:r>
      <w:r w:rsidR="005E5DFD">
        <w:rPr>
          <w:rFonts w:ascii="Times New Roman" w:hAnsi="Times New Roman" w:cs="Times New Roman"/>
          <w:sz w:val="28"/>
          <w:szCs w:val="28"/>
        </w:rPr>
        <w:t>.</w:t>
      </w:r>
    </w:p>
    <w:p w:rsidR="002F33D7" w:rsidRDefault="001756D2" w:rsidP="007A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7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F40" w:rsidRPr="009E5F40">
        <w:rPr>
          <w:rFonts w:ascii="Times New Roman" w:hAnsi="Times New Roman" w:cs="Times New Roman"/>
          <w:sz w:val="28"/>
          <w:szCs w:val="28"/>
        </w:rPr>
        <w:t xml:space="preserve">Система профилактики позволяет хозяйствующим субъектам, не являющимся злостными нарушителями требований законодательства, осознанно выбирать модель правомерного поведения, получать информацию об актуальных обязательных требованиях, их интерпретации со стороны </w:t>
      </w:r>
      <w:r w:rsidR="008754B7">
        <w:rPr>
          <w:rFonts w:ascii="Times New Roman" w:hAnsi="Times New Roman" w:cs="Times New Roman"/>
          <w:sz w:val="28"/>
          <w:szCs w:val="28"/>
        </w:rPr>
        <w:t>надзорного органа</w:t>
      </w:r>
      <w:r w:rsidR="009E5F40" w:rsidRPr="009E5F40">
        <w:rPr>
          <w:rFonts w:ascii="Times New Roman" w:hAnsi="Times New Roman" w:cs="Times New Roman"/>
          <w:sz w:val="28"/>
          <w:szCs w:val="28"/>
        </w:rPr>
        <w:t>, планируемых и принимаемых изменениях обязательных требований.</w:t>
      </w:r>
      <w:proofErr w:type="gramEnd"/>
    </w:p>
    <w:p w:rsidR="001756D2" w:rsidRDefault="001756D2" w:rsidP="00F3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из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60240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02407">
        <w:rPr>
          <w:rFonts w:ascii="Times New Roman" w:hAnsi="Times New Roman" w:cs="Times New Roman"/>
          <w:sz w:val="28"/>
          <w:szCs w:val="28"/>
        </w:rPr>
        <w:t>офилактики обязательных требований является</w:t>
      </w:r>
      <w:r w:rsidR="00F33C1F" w:rsidRPr="00F33C1F">
        <w:rPr>
          <w:rFonts w:ascii="Times New Roman" w:hAnsi="Times New Roman" w:cs="Times New Roman"/>
          <w:sz w:val="28"/>
          <w:szCs w:val="28"/>
        </w:rPr>
        <w:t xml:space="preserve"> </w:t>
      </w:r>
      <w:r w:rsidR="00602407">
        <w:rPr>
          <w:rFonts w:ascii="Times New Roman" w:hAnsi="Times New Roman" w:cs="Times New Roman"/>
          <w:sz w:val="28"/>
          <w:szCs w:val="28"/>
        </w:rPr>
        <w:t>предостережение</w:t>
      </w:r>
      <w:r w:rsidR="00F33C1F" w:rsidRPr="00F33C1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</w:t>
      </w:r>
      <w:r w:rsidR="00F06A18">
        <w:rPr>
          <w:rFonts w:ascii="Times New Roman" w:hAnsi="Times New Roman" w:cs="Times New Roman"/>
          <w:sz w:val="28"/>
          <w:szCs w:val="28"/>
        </w:rPr>
        <w:t>ий</w:t>
      </w:r>
      <w:r w:rsidR="00F33C1F" w:rsidRPr="00F33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Указанная профилактическая мера активно используется службой при осуществлении всех видов контроля (надзора).</w:t>
      </w:r>
    </w:p>
    <w:p w:rsidR="00F33C1F" w:rsidRDefault="0038289C" w:rsidP="00F3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87">
        <w:rPr>
          <w:rFonts w:ascii="Times New Roman" w:hAnsi="Times New Roman" w:cs="Times New Roman"/>
          <w:sz w:val="28"/>
          <w:szCs w:val="28"/>
        </w:rPr>
        <w:t xml:space="preserve">  </w:t>
      </w:r>
      <w:r w:rsidR="004E23A3">
        <w:rPr>
          <w:rFonts w:ascii="Times New Roman" w:hAnsi="Times New Roman" w:cs="Times New Roman"/>
          <w:sz w:val="28"/>
          <w:szCs w:val="28"/>
        </w:rPr>
        <w:t>Предостережения</w:t>
      </w:r>
      <w:r w:rsidR="00F33C1F" w:rsidRPr="00F33C1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</w:t>
      </w:r>
      <w:r w:rsidR="004E23A3">
        <w:rPr>
          <w:rFonts w:ascii="Times New Roman" w:hAnsi="Times New Roman" w:cs="Times New Roman"/>
          <w:sz w:val="28"/>
          <w:szCs w:val="28"/>
        </w:rPr>
        <w:t>могут выдаваться по результатам</w:t>
      </w:r>
      <w:r w:rsidR="00F33C1F" w:rsidRPr="00F33C1F">
        <w:rPr>
          <w:rFonts w:ascii="Times New Roman" w:hAnsi="Times New Roman" w:cs="Times New Roman"/>
          <w:sz w:val="28"/>
          <w:szCs w:val="28"/>
        </w:rPr>
        <w:t xml:space="preserve"> мероприятий по контролю, осуществляемых без взаим</w:t>
      </w:r>
      <w:r w:rsidR="004E23A3">
        <w:rPr>
          <w:rFonts w:ascii="Times New Roman" w:hAnsi="Times New Roman" w:cs="Times New Roman"/>
          <w:sz w:val="28"/>
          <w:szCs w:val="28"/>
        </w:rPr>
        <w:t xml:space="preserve">одействия с юридическими лицами. </w:t>
      </w:r>
      <w:r w:rsidR="0033409B">
        <w:rPr>
          <w:rFonts w:ascii="Times New Roman" w:hAnsi="Times New Roman" w:cs="Times New Roman"/>
          <w:sz w:val="28"/>
          <w:szCs w:val="28"/>
        </w:rPr>
        <w:t>Такие м</w:t>
      </w:r>
      <w:r w:rsidR="004E23A3">
        <w:rPr>
          <w:rFonts w:ascii="Times New Roman" w:hAnsi="Times New Roman" w:cs="Times New Roman"/>
          <w:sz w:val="28"/>
          <w:szCs w:val="28"/>
        </w:rPr>
        <w:t xml:space="preserve">ероприятия активно проводятся при осуществлении лицензионного контроля и надзора за долевым строительством. </w:t>
      </w:r>
      <w:r w:rsidR="000570E2">
        <w:rPr>
          <w:rFonts w:ascii="Times New Roman" w:hAnsi="Times New Roman" w:cs="Times New Roman"/>
          <w:sz w:val="28"/>
          <w:szCs w:val="28"/>
        </w:rPr>
        <w:t>В ходе таких мероприятий п</w:t>
      </w:r>
      <w:r w:rsidR="004E23A3">
        <w:rPr>
          <w:rFonts w:ascii="Times New Roman" w:hAnsi="Times New Roman" w:cs="Times New Roman"/>
          <w:sz w:val="28"/>
          <w:szCs w:val="28"/>
        </w:rPr>
        <w:t xml:space="preserve">роверке подлежит информация, </w:t>
      </w:r>
      <w:r w:rsidR="0033409B">
        <w:rPr>
          <w:rFonts w:ascii="Times New Roman" w:hAnsi="Times New Roman" w:cs="Times New Roman"/>
          <w:sz w:val="28"/>
          <w:szCs w:val="28"/>
        </w:rPr>
        <w:t>размещенная</w:t>
      </w:r>
      <w:r w:rsidR="004E23A3">
        <w:rPr>
          <w:rFonts w:ascii="Times New Roman" w:hAnsi="Times New Roman" w:cs="Times New Roman"/>
          <w:sz w:val="28"/>
          <w:szCs w:val="28"/>
        </w:rPr>
        <w:t xml:space="preserve"> в </w:t>
      </w:r>
      <w:r w:rsidR="003C68D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E23A3">
        <w:rPr>
          <w:rFonts w:ascii="Times New Roman" w:hAnsi="Times New Roman" w:cs="Times New Roman"/>
          <w:sz w:val="28"/>
          <w:szCs w:val="28"/>
        </w:rPr>
        <w:t xml:space="preserve">информационных системах. </w:t>
      </w:r>
      <w:r w:rsidR="00F33C1F" w:rsidRPr="00F33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B5" w:rsidRDefault="0033409B" w:rsidP="0096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CBC">
        <w:rPr>
          <w:rFonts w:ascii="Times New Roman" w:hAnsi="Times New Roman" w:cs="Times New Roman"/>
          <w:sz w:val="28"/>
          <w:szCs w:val="28"/>
        </w:rPr>
        <w:t>В 2020 году существенно возросла доля профилактических мероприятий при осуществлении</w:t>
      </w:r>
      <w:r w:rsidR="00A37449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="00D87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CB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D87CBC">
        <w:rPr>
          <w:rFonts w:ascii="Times New Roman" w:hAnsi="Times New Roman" w:cs="Times New Roman"/>
          <w:sz w:val="28"/>
          <w:szCs w:val="28"/>
        </w:rPr>
        <w:t xml:space="preserve"> подхода в связи с обострением экономической ситуации, вызванной пандемией, а также динамично меняющимся законодательством в сфере осуществления государственного контроля (надзора).</w:t>
      </w:r>
    </w:p>
    <w:p w:rsidR="00E87772" w:rsidRDefault="00EA09B5" w:rsidP="0096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B1">
        <w:rPr>
          <w:rFonts w:ascii="Times New Roman" w:hAnsi="Times New Roman" w:cs="Times New Roman"/>
          <w:sz w:val="28"/>
          <w:szCs w:val="28"/>
        </w:rPr>
        <w:t xml:space="preserve"> </w:t>
      </w:r>
      <w:r w:rsidR="00967126">
        <w:rPr>
          <w:rFonts w:ascii="Times New Roman" w:hAnsi="Times New Roman" w:cs="Times New Roman"/>
          <w:sz w:val="28"/>
          <w:szCs w:val="28"/>
          <w:lang w:eastAsia="ru-RU"/>
        </w:rPr>
        <w:t>Особенности</w:t>
      </w:r>
      <w:r w:rsidR="00967126" w:rsidRPr="0096712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в 2020 году государственного контроля </w:t>
      </w:r>
      <w:r w:rsidR="0096712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126" w:rsidRPr="00967126">
        <w:rPr>
          <w:rFonts w:ascii="Times New Roman" w:hAnsi="Times New Roman" w:cs="Times New Roman"/>
          <w:sz w:val="28"/>
          <w:szCs w:val="28"/>
          <w:lang w:eastAsia="ru-RU"/>
        </w:rPr>
        <w:t xml:space="preserve"> связи</w:t>
      </w:r>
      <w:r w:rsidR="00967126">
        <w:rPr>
          <w:rFonts w:ascii="Times New Roman" w:hAnsi="Times New Roman" w:cs="Times New Roman"/>
          <w:sz w:val="28"/>
          <w:szCs w:val="28"/>
          <w:lang w:eastAsia="ru-RU"/>
        </w:rPr>
        <w:t xml:space="preserve"> с распространением </w:t>
      </w:r>
      <w:proofErr w:type="spellStart"/>
      <w:r w:rsidR="0096712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6712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967126" w:rsidRPr="00967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12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установлены в Постановлении Правительства Российской Федерации </w:t>
      </w:r>
      <w:r w:rsidR="00967126" w:rsidRPr="00967126">
        <w:rPr>
          <w:rFonts w:ascii="Times New Roman" w:hAnsi="Times New Roman" w:cs="Times New Roman"/>
          <w:sz w:val="28"/>
          <w:szCs w:val="28"/>
          <w:lang w:eastAsia="ru-RU"/>
        </w:rPr>
        <w:t xml:space="preserve">от 03.04.2020 </w:t>
      </w:r>
      <w:r w:rsidR="0096712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67126" w:rsidRPr="00967126">
        <w:rPr>
          <w:rFonts w:ascii="Times New Roman" w:hAnsi="Times New Roman" w:cs="Times New Roman"/>
          <w:sz w:val="28"/>
          <w:szCs w:val="28"/>
          <w:lang w:eastAsia="ru-RU"/>
        </w:rPr>
        <w:t xml:space="preserve"> 438</w:t>
      </w:r>
      <w:r w:rsidR="009671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66B1">
        <w:rPr>
          <w:rFonts w:ascii="Times New Roman" w:hAnsi="Times New Roman" w:cs="Times New Roman"/>
          <w:sz w:val="28"/>
          <w:szCs w:val="28"/>
          <w:lang w:eastAsia="ru-RU"/>
        </w:rPr>
        <w:t xml:space="preserve"> Отменены плановые проверки,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уточнены</w:t>
      </w:r>
      <w:r w:rsidR="001566B1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проведения </w:t>
      </w:r>
      <w:r w:rsidR="001566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внеплановых проверочных мероприятий, </w:t>
      </w:r>
      <w:r w:rsidR="0036260B">
        <w:rPr>
          <w:rFonts w:ascii="Times New Roman" w:hAnsi="Times New Roman" w:cs="Times New Roman"/>
          <w:sz w:val="28"/>
          <w:szCs w:val="28"/>
          <w:lang w:eastAsia="ru-RU"/>
        </w:rPr>
        <w:t>большинство из которых</w:t>
      </w:r>
      <w:r w:rsidR="001566B1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согласовываться с органами прокуратуры.</w:t>
      </w:r>
    </w:p>
    <w:p w:rsidR="00102126" w:rsidRDefault="00201F54" w:rsidP="0020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764">
        <w:rPr>
          <w:rFonts w:ascii="Times New Roman" w:hAnsi="Times New Roman" w:cs="Times New Roman"/>
          <w:sz w:val="28"/>
          <w:szCs w:val="28"/>
          <w:lang w:eastAsia="ru-RU"/>
        </w:rPr>
        <w:t xml:space="preserve">В продолжение реформы контрольно-надзорной деятельности </w:t>
      </w:r>
      <w:r w:rsidR="0056680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>резидент</w:t>
      </w:r>
      <w:r w:rsidR="00566809">
        <w:rPr>
          <w:rFonts w:ascii="Times New Roman" w:hAnsi="Times New Roman" w:cs="Times New Roman"/>
          <w:sz w:val="28"/>
          <w:szCs w:val="28"/>
          <w:lang w:eastAsia="ru-RU"/>
        </w:rPr>
        <w:t xml:space="preserve">ом Российской Федерации </w:t>
      </w:r>
      <w:r w:rsidR="00043F26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 </w:t>
      </w:r>
      <w:r w:rsidRPr="00201F5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43F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01F54">
        <w:rPr>
          <w:rFonts w:ascii="Times New Roman" w:hAnsi="Times New Roman" w:cs="Times New Roman"/>
          <w:sz w:val="28"/>
          <w:szCs w:val="28"/>
          <w:lang w:eastAsia="ru-RU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1F54">
        <w:rPr>
          <w:rFonts w:ascii="Times New Roman" w:hAnsi="Times New Roman" w:cs="Times New Roman"/>
          <w:sz w:val="28"/>
          <w:szCs w:val="28"/>
          <w:lang w:eastAsia="ru-RU"/>
        </w:rPr>
        <w:t xml:space="preserve"> 248-ФЗ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01F54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ии»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меняе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 xml:space="preserve">т правила государственного и муниципального контроля (надзора). Главные задачи поправок: сместить акцент с проведения проверок на профилактику нарушений и дать </w:t>
      </w:r>
      <w:r w:rsidR="00C42E64">
        <w:rPr>
          <w:rFonts w:ascii="Times New Roman" w:hAnsi="Times New Roman" w:cs="Times New Roman"/>
          <w:sz w:val="28"/>
          <w:szCs w:val="28"/>
          <w:lang w:eastAsia="ru-RU"/>
        </w:rPr>
        <w:t>подконтрольным субъектам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гарантий при взаимодействии с </w:t>
      </w:r>
      <w:r w:rsidR="00F805D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контролирующими 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>органами.</w:t>
      </w:r>
    </w:p>
    <w:p w:rsidR="00CC606E" w:rsidRPr="00102126" w:rsidRDefault="00CC606E" w:rsidP="0020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06E">
        <w:rPr>
          <w:rFonts w:ascii="Times New Roman" w:hAnsi="Times New Roman" w:cs="Times New Roman"/>
          <w:sz w:val="28"/>
          <w:szCs w:val="28"/>
          <w:lang w:eastAsia="ru-RU"/>
        </w:rPr>
        <w:t>Большинство положений Федерального закона от 31.07.2020 № 248-ФЗ «О государственном контроле (надзоре) и муниципальном контроле в Российской Федерации» начнет действовать с 01.07.2021.</w:t>
      </w:r>
    </w:p>
    <w:p w:rsidR="00102126" w:rsidRDefault="00201F54" w:rsidP="00F8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 xml:space="preserve">В этот же день подписан </w:t>
      </w:r>
      <w:r w:rsidR="00F805D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r w:rsidR="00640794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F805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805D9" w:rsidRPr="00F805D9">
        <w:rPr>
          <w:rFonts w:ascii="Times New Roman" w:hAnsi="Times New Roman" w:cs="Times New Roman"/>
          <w:sz w:val="28"/>
          <w:szCs w:val="28"/>
          <w:lang w:eastAsia="ru-RU"/>
        </w:rPr>
        <w:t xml:space="preserve"> 247-ФЗ</w:t>
      </w:r>
      <w:r w:rsidR="00F805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805D9" w:rsidRPr="00F805D9">
        <w:rPr>
          <w:rFonts w:ascii="Times New Roman" w:hAnsi="Times New Roman" w:cs="Times New Roman"/>
          <w:sz w:val="28"/>
          <w:szCs w:val="28"/>
          <w:lang w:eastAsia="ru-RU"/>
        </w:rPr>
        <w:t>Об обязательных тре</w:t>
      </w:r>
      <w:r w:rsidR="00F805D9">
        <w:rPr>
          <w:rFonts w:ascii="Times New Roman" w:hAnsi="Times New Roman" w:cs="Times New Roman"/>
          <w:sz w:val="28"/>
          <w:szCs w:val="28"/>
          <w:lang w:eastAsia="ru-RU"/>
        </w:rPr>
        <w:t>бованиях в Российской Федерации» (</w:t>
      </w:r>
      <w:r w:rsidR="006407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05D9">
        <w:rPr>
          <w:rFonts w:ascii="Times New Roman" w:hAnsi="Times New Roman" w:cs="Times New Roman"/>
          <w:sz w:val="28"/>
          <w:szCs w:val="28"/>
          <w:lang w:eastAsia="ru-RU"/>
        </w:rPr>
        <w:t>регуляторной гильотине</w:t>
      </w:r>
      <w:r w:rsidR="006407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805D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02126" w:rsidRPr="001021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649C" w:rsidRPr="006564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0794" w:rsidRDefault="00640794" w:rsidP="0064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«Регуляторная гильотина» предусматривает обязанность П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>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 xml:space="preserve"> отменить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01.01.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акты правительства, 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органов исполнительной власти, 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>исполнительных и распорядительных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РСФСР и СССР, содержащие  обязательные требования, соблюдение которых оценивае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 xml:space="preserve"> при государственном контроле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>надзоре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40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F48" w:rsidRPr="00640794" w:rsidRDefault="00A91F14" w:rsidP="0064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ф</w:t>
      </w:r>
      <w:r w:rsidR="004B7F48">
        <w:rPr>
          <w:rFonts w:ascii="Times New Roman" w:hAnsi="Times New Roman" w:cs="Times New Roman"/>
          <w:sz w:val="28"/>
          <w:szCs w:val="28"/>
          <w:lang w:eastAsia="ru-RU"/>
        </w:rPr>
        <w:t>едерального закона заключается в том</w:t>
      </w:r>
      <w:r w:rsidR="004B7F48" w:rsidRPr="004B7F48">
        <w:rPr>
          <w:rFonts w:ascii="Times New Roman" w:hAnsi="Times New Roman" w:cs="Times New Roman"/>
          <w:sz w:val="28"/>
          <w:szCs w:val="28"/>
          <w:lang w:eastAsia="ru-RU"/>
        </w:rPr>
        <w:t>, чтобы с определенной даты полностью вытеснить весь старый массив регуляторных требований новым, актуализированным в соответствии с требованиями времени и технологий. В ходе этой процедуры часть требований уйдет как дублирующие и устаревшие.</w:t>
      </w:r>
    </w:p>
    <w:p w:rsidR="00877382" w:rsidRDefault="002B2460" w:rsidP="0064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B2460">
        <w:rPr>
          <w:rFonts w:ascii="Times New Roman" w:hAnsi="Times New Roman" w:cs="Times New Roman"/>
          <w:sz w:val="28"/>
          <w:szCs w:val="28"/>
          <w:lang w:eastAsia="ru-RU"/>
        </w:rPr>
        <w:t xml:space="preserve">ри осуществлении государственного контроля (надзора) не </w:t>
      </w:r>
      <w:r w:rsidR="00E263F2">
        <w:rPr>
          <w:rFonts w:ascii="Times New Roman" w:hAnsi="Times New Roman" w:cs="Times New Roman"/>
          <w:sz w:val="28"/>
          <w:szCs w:val="28"/>
          <w:lang w:eastAsia="ru-RU"/>
        </w:rPr>
        <w:t>будет допуска</w:t>
      </w:r>
      <w:r w:rsidR="00043F26">
        <w:rPr>
          <w:rFonts w:ascii="Times New Roman" w:hAnsi="Times New Roman" w:cs="Times New Roman"/>
          <w:sz w:val="28"/>
          <w:szCs w:val="28"/>
          <w:lang w:eastAsia="ru-RU"/>
        </w:rPr>
        <w:t>ться</w:t>
      </w:r>
      <w:r w:rsidRPr="002B2460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соблюдения обязательных требований, содержащихся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актах, вступивших в силу до </w:t>
      </w:r>
      <w:r w:rsidR="00877382">
        <w:rPr>
          <w:rFonts w:ascii="Times New Roman" w:hAnsi="Times New Roman" w:cs="Times New Roman"/>
          <w:sz w:val="28"/>
          <w:szCs w:val="28"/>
          <w:lang w:eastAsia="ru-RU"/>
        </w:rPr>
        <w:t>01.01.2020</w:t>
      </w:r>
      <w:r w:rsidR="00640794" w:rsidRPr="006407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794" w:rsidRPr="00640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382">
        <w:rPr>
          <w:rFonts w:ascii="Times New Roman" w:hAnsi="Times New Roman" w:cs="Times New Roman"/>
          <w:sz w:val="28"/>
          <w:szCs w:val="28"/>
          <w:lang w:eastAsia="ru-RU"/>
        </w:rPr>
        <w:t>С 01.01.2021</w:t>
      </w:r>
      <w:r w:rsidR="00877382" w:rsidRPr="00877382">
        <w:rPr>
          <w:rFonts w:ascii="Times New Roman" w:hAnsi="Times New Roman" w:cs="Times New Roman"/>
          <w:sz w:val="28"/>
          <w:szCs w:val="28"/>
          <w:lang w:eastAsia="ru-RU"/>
        </w:rPr>
        <w:t xml:space="preserve"> несоблюдение требований, содержащихся в указанных актах, не </w:t>
      </w:r>
      <w:r w:rsidR="00043F26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="00877382" w:rsidRPr="00877382">
        <w:rPr>
          <w:rFonts w:ascii="Times New Roman" w:hAnsi="Times New Roman" w:cs="Times New Roman"/>
          <w:sz w:val="28"/>
          <w:szCs w:val="28"/>
          <w:lang w:eastAsia="ru-RU"/>
        </w:rPr>
        <w:t xml:space="preserve"> являться основанием для привлечения к административной ответственности, если они вступили в силу до </w:t>
      </w:r>
      <w:r w:rsidR="00877382">
        <w:rPr>
          <w:rFonts w:ascii="Times New Roman" w:hAnsi="Times New Roman" w:cs="Times New Roman"/>
          <w:sz w:val="28"/>
          <w:szCs w:val="28"/>
          <w:lang w:eastAsia="ru-RU"/>
        </w:rPr>
        <w:t>01.01.2020</w:t>
      </w:r>
      <w:r w:rsidR="00877382" w:rsidRPr="008773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7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06E" w:rsidRDefault="00C627F8" w:rsidP="005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Минэкономразвития России разработан проект федерального закона «О внесении изменений в законодательные акты Российской Федерации в связи с принятием </w:t>
      </w:r>
      <w:r w:rsidRPr="00C627F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27F8">
        <w:rPr>
          <w:rFonts w:ascii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предусматривающий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актуализацию видов регионального государственного контроля (надзора).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Законопроектом вносятся изменения в Градостроительный кодекс, Федеральный закон</w:t>
      </w:r>
      <w:r w:rsidR="00516758" w:rsidRPr="00516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16758" w:rsidRPr="00516758">
        <w:rPr>
          <w:rFonts w:ascii="Times New Roman" w:hAnsi="Times New Roman" w:cs="Times New Roman"/>
          <w:sz w:val="28"/>
          <w:szCs w:val="28"/>
          <w:lang w:eastAsia="ru-RU"/>
        </w:rPr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16758" w:rsidRPr="0051675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04.05.2011 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16758" w:rsidRPr="00516758">
        <w:rPr>
          <w:rFonts w:ascii="Times New Roman" w:hAnsi="Times New Roman" w:cs="Times New Roman"/>
          <w:sz w:val="28"/>
          <w:szCs w:val="28"/>
          <w:lang w:eastAsia="ru-RU"/>
        </w:rPr>
        <w:t xml:space="preserve"> 99-ФЗ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16758" w:rsidRPr="00516758">
        <w:rPr>
          <w:rFonts w:ascii="Times New Roman" w:hAnsi="Times New Roman" w:cs="Times New Roman"/>
          <w:sz w:val="28"/>
          <w:szCs w:val="28"/>
          <w:lang w:eastAsia="ru-RU"/>
        </w:rPr>
        <w:t>О лицензирован</w:t>
      </w:r>
      <w:r w:rsidR="00516758">
        <w:rPr>
          <w:rFonts w:ascii="Times New Roman" w:hAnsi="Times New Roman" w:cs="Times New Roman"/>
          <w:sz w:val="28"/>
          <w:szCs w:val="28"/>
          <w:lang w:eastAsia="ru-RU"/>
        </w:rPr>
        <w:t>ии отдельных видов деятельности».</w:t>
      </w:r>
    </w:p>
    <w:sectPr w:rsidR="00CC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ECC"/>
    <w:multiLevelType w:val="multilevel"/>
    <w:tmpl w:val="BA1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DA"/>
    <w:rsid w:val="00001CB6"/>
    <w:rsid w:val="000431DA"/>
    <w:rsid w:val="00043F26"/>
    <w:rsid w:val="0005211F"/>
    <w:rsid w:val="000570E2"/>
    <w:rsid w:val="000746DB"/>
    <w:rsid w:val="00074A38"/>
    <w:rsid w:val="000768A9"/>
    <w:rsid w:val="000A63B0"/>
    <w:rsid w:val="000B2B9F"/>
    <w:rsid w:val="00102126"/>
    <w:rsid w:val="001346B8"/>
    <w:rsid w:val="001566B1"/>
    <w:rsid w:val="001756D2"/>
    <w:rsid w:val="00185155"/>
    <w:rsid w:val="00190C68"/>
    <w:rsid w:val="001B0C04"/>
    <w:rsid w:val="001B6E88"/>
    <w:rsid w:val="001E7189"/>
    <w:rsid w:val="001E71D1"/>
    <w:rsid w:val="001F66FD"/>
    <w:rsid w:val="00201F54"/>
    <w:rsid w:val="002053DA"/>
    <w:rsid w:val="00265D16"/>
    <w:rsid w:val="0028295F"/>
    <w:rsid w:val="002A7A6D"/>
    <w:rsid w:val="002B2460"/>
    <w:rsid w:val="002C388C"/>
    <w:rsid w:val="002D79CB"/>
    <w:rsid w:val="002E0385"/>
    <w:rsid w:val="002F33D7"/>
    <w:rsid w:val="0033409B"/>
    <w:rsid w:val="00354047"/>
    <w:rsid w:val="0036260B"/>
    <w:rsid w:val="00367764"/>
    <w:rsid w:val="00375448"/>
    <w:rsid w:val="0038289C"/>
    <w:rsid w:val="00382E2E"/>
    <w:rsid w:val="0039612E"/>
    <w:rsid w:val="003B3BE4"/>
    <w:rsid w:val="003C060B"/>
    <w:rsid w:val="003C68DF"/>
    <w:rsid w:val="003F73CA"/>
    <w:rsid w:val="004B7F48"/>
    <w:rsid w:val="004E16AD"/>
    <w:rsid w:val="004E23A3"/>
    <w:rsid w:val="00516758"/>
    <w:rsid w:val="00527CFC"/>
    <w:rsid w:val="00566809"/>
    <w:rsid w:val="00572C7A"/>
    <w:rsid w:val="005932AD"/>
    <w:rsid w:val="005C527F"/>
    <w:rsid w:val="005C58EE"/>
    <w:rsid w:val="005E5DFD"/>
    <w:rsid w:val="005F0719"/>
    <w:rsid w:val="00602407"/>
    <w:rsid w:val="0062594B"/>
    <w:rsid w:val="00640794"/>
    <w:rsid w:val="0065649C"/>
    <w:rsid w:val="00656BEB"/>
    <w:rsid w:val="006A5511"/>
    <w:rsid w:val="006C4059"/>
    <w:rsid w:val="006E1E3B"/>
    <w:rsid w:val="006E6F04"/>
    <w:rsid w:val="00783C8B"/>
    <w:rsid w:val="00785068"/>
    <w:rsid w:val="007905C7"/>
    <w:rsid w:val="007A3D7B"/>
    <w:rsid w:val="007B1A7D"/>
    <w:rsid w:val="007C16D3"/>
    <w:rsid w:val="0080119B"/>
    <w:rsid w:val="00806993"/>
    <w:rsid w:val="00823FF5"/>
    <w:rsid w:val="00833E9F"/>
    <w:rsid w:val="00844681"/>
    <w:rsid w:val="0086477E"/>
    <w:rsid w:val="008754B7"/>
    <w:rsid w:val="00877382"/>
    <w:rsid w:val="008B5BFD"/>
    <w:rsid w:val="008D6554"/>
    <w:rsid w:val="00902D2D"/>
    <w:rsid w:val="00967126"/>
    <w:rsid w:val="0099088D"/>
    <w:rsid w:val="009916BB"/>
    <w:rsid w:val="009A79EF"/>
    <w:rsid w:val="009B361D"/>
    <w:rsid w:val="009B65F6"/>
    <w:rsid w:val="009D0A81"/>
    <w:rsid w:val="009D7139"/>
    <w:rsid w:val="009E5F40"/>
    <w:rsid w:val="009F09D0"/>
    <w:rsid w:val="00A020AD"/>
    <w:rsid w:val="00A11D5E"/>
    <w:rsid w:val="00A12A0A"/>
    <w:rsid w:val="00A31CE5"/>
    <w:rsid w:val="00A37449"/>
    <w:rsid w:val="00A51566"/>
    <w:rsid w:val="00A57EBE"/>
    <w:rsid w:val="00A62FFD"/>
    <w:rsid w:val="00A91F14"/>
    <w:rsid w:val="00AA1233"/>
    <w:rsid w:val="00AD0013"/>
    <w:rsid w:val="00AE2487"/>
    <w:rsid w:val="00AE6C6A"/>
    <w:rsid w:val="00AF4F59"/>
    <w:rsid w:val="00B0289D"/>
    <w:rsid w:val="00B144C2"/>
    <w:rsid w:val="00B30481"/>
    <w:rsid w:val="00B60486"/>
    <w:rsid w:val="00B76775"/>
    <w:rsid w:val="00B81380"/>
    <w:rsid w:val="00BA08EE"/>
    <w:rsid w:val="00BB602A"/>
    <w:rsid w:val="00BE29D3"/>
    <w:rsid w:val="00BF4428"/>
    <w:rsid w:val="00C25CBC"/>
    <w:rsid w:val="00C42E64"/>
    <w:rsid w:val="00C504F5"/>
    <w:rsid w:val="00C627F8"/>
    <w:rsid w:val="00C6703B"/>
    <w:rsid w:val="00C76B2C"/>
    <w:rsid w:val="00CA66C3"/>
    <w:rsid w:val="00CC606E"/>
    <w:rsid w:val="00CC75A7"/>
    <w:rsid w:val="00CE721B"/>
    <w:rsid w:val="00D151F5"/>
    <w:rsid w:val="00D6164F"/>
    <w:rsid w:val="00D8757F"/>
    <w:rsid w:val="00D87CBC"/>
    <w:rsid w:val="00DC777E"/>
    <w:rsid w:val="00DD793D"/>
    <w:rsid w:val="00E047BF"/>
    <w:rsid w:val="00E115C9"/>
    <w:rsid w:val="00E263F2"/>
    <w:rsid w:val="00E46C48"/>
    <w:rsid w:val="00E5651E"/>
    <w:rsid w:val="00E73646"/>
    <w:rsid w:val="00E87772"/>
    <w:rsid w:val="00E95D39"/>
    <w:rsid w:val="00EA09B5"/>
    <w:rsid w:val="00EA1628"/>
    <w:rsid w:val="00F06A18"/>
    <w:rsid w:val="00F232BD"/>
    <w:rsid w:val="00F25B8A"/>
    <w:rsid w:val="00F33C1F"/>
    <w:rsid w:val="00F5354C"/>
    <w:rsid w:val="00F53671"/>
    <w:rsid w:val="00F64927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Эльвира Александровна</dc:creator>
  <cp:lastModifiedBy>Машнина Татьяна Александровна</cp:lastModifiedBy>
  <cp:revision>116</cp:revision>
  <dcterms:created xsi:type="dcterms:W3CDTF">2020-09-17T02:05:00Z</dcterms:created>
  <dcterms:modified xsi:type="dcterms:W3CDTF">2020-09-18T02:19:00Z</dcterms:modified>
</cp:coreProperties>
</file>