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8053" w14:textId="5E613B28" w:rsidR="00DC32FA" w:rsidRPr="002021DA" w:rsidRDefault="00DC32FA" w:rsidP="00DC32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1DA">
        <w:rPr>
          <w:rFonts w:ascii="Times New Roman" w:hAnsi="Times New Roman" w:cs="Times New Roman"/>
          <w:sz w:val="26"/>
          <w:szCs w:val="26"/>
        </w:rPr>
        <w:t xml:space="preserve">Приложение  </w:t>
      </w:r>
      <w:proofErr w:type="gramStart"/>
      <w:r w:rsidRPr="002021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02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17BB62" w14:textId="77777777" w:rsidR="00DC32FA" w:rsidRPr="002021DA" w:rsidRDefault="00DC32FA" w:rsidP="00DC32FA">
      <w:pPr>
        <w:ind w:left="-540" w:hanging="27"/>
        <w:jc w:val="right"/>
        <w:rPr>
          <w:sz w:val="26"/>
          <w:szCs w:val="26"/>
        </w:rPr>
      </w:pP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sz w:val="26"/>
          <w:szCs w:val="26"/>
        </w:rPr>
        <w:t>Приказу службы строительного надзора и жилищного контроля</w:t>
      </w:r>
    </w:p>
    <w:p w14:paraId="347C602A" w14:textId="77777777" w:rsidR="00DC32FA" w:rsidRPr="002021DA" w:rsidRDefault="00DC32FA" w:rsidP="00DC32FA">
      <w:pPr>
        <w:ind w:left="-540" w:hanging="27"/>
        <w:jc w:val="right"/>
        <w:rPr>
          <w:sz w:val="26"/>
          <w:szCs w:val="26"/>
        </w:rPr>
      </w:pPr>
      <w:r w:rsidRPr="002021DA">
        <w:rPr>
          <w:sz w:val="26"/>
          <w:szCs w:val="26"/>
        </w:rPr>
        <w:t xml:space="preserve"> Красноярского края</w:t>
      </w:r>
    </w:p>
    <w:p w14:paraId="228202A0" w14:textId="4DB3239C" w:rsidR="00D3388F" w:rsidRPr="002021DA" w:rsidRDefault="00D3388F" w:rsidP="00D3388F">
      <w:pPr>
        <w:ind w:left="-540" w:hanging="27"/>
        <w:jc w:val="right"/>
        <w:rPr>
          <w:sz w:val="26"/>
          <w:szCs w:val="26"/>
        </w:rPr>
      </w:pPr>
      <w:r w:rsidRPr="002021DA">
        <w:rPr>
          <w:sz w:val="26"/>
          <w:szCs w:val="26"/>
        </w:rPr>
        <w:t>от</w:t>
      </w:r>
      <w:r w:rsidR="00D1093B">
        <w:rPr>
          <w:sz w:val="26"/>
          <w:szCs w:val="26"/>
        </w:rPr>
        <w:t xml:space="preserve">   </w:t>
      </w:r>
      <w:r w:rsidR="00D1093B" w:rsidRPr="00D1093B">
        <w:rPr>
          <w:sz w:val="26"/>
          <w:szCs w:val="26"/>
          <w:u w:val="single"/>
        </w:rPr>
        <w:t xml:space="preserve">                  </w:t>
      </w:r>
      <w:r w:rsidR="00D1093B">
        <w:rPr>
          <w:sz w:val="26"/>
          <w:szCs w:val="26"/>
        </w:rPr>
        <w:t xml:space="preserve"> №____</w:t>
      </w:r>
    </w:p>
    <w:p w14:paraId="70AB8605" w14:textId="77777777" w:rsidR="00B413D1" w:rsidRDefault="00B413D1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69E96B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2C8E3B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5937AF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BA3501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902795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4B25CA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F5AC18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D7FC59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F89DD4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CB8A09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7B41B5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B0996B" w14:textId="77777777" w:rsidR="00512C3F" w:rsidRDefault="00D1093B" w:rsidP="00D1093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93B">
        <w:rPr>
          <w:b/>
          <w:sz w:val="28"/>
          <w:szCs w:val="28"/>
        </w:rPr>
        <w:t xml:space="preserve">Доклад </w:t>
      </w:r>
    </w:p>
    <w:p w14:paraId="5CD9E556" w14:textId="5FFA7516" w:rsidR="00D1093B" w:rsidRPr="00D1093B" w:rsidRDefault="00D1093B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r w:rsidRPr="00D1093B">
        <w:rPr>
          <w:b/>
          <w:sz w:val="28"/>
          <w:szCs w:val="28"/>
        </w:rPr>
        <w:t xml:space="preserve">о результатах правоприменительной практики при осуществлении </w:t>
      </w:r>
      <w:r w:rsidRPr="00D1093B">
        <w:rPr>
          <w:rFonts w:eastAsiaTheme="minorHAnsi"/>
          <w:b/>
          <w:bCs/>
          <w:sz w:val="28"/>
          <w:szCs w:val="36"/>
          <w:lang w:eastAsia="en-US"/>
        </w:rPr>
        <w:t>государственного контроля (надзора)</w:t>
      </w:r>
    </w:p>
    <w:p w14:paraId="384FC4FD" w14:textId="266AB751" w:rsidR="00D1093B" w:rsidRPr="00D1093B" w:rsidRDefault="00D1093B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proofErr w:type="gramStart"/>
      <w:r w:rsidRPr="00D1093B">
        <w:rPr>
          <w:rFonts w:eastAsiaTheme="minorHAnsi"/>
          <w:b/>
          <w:bCs/>
          <w:sz w:val="28"/>
          <w:szCs w:val="36"/>
          <w:lang w:eastAsia="en-US"/>
        </w:rPr>
        <w:t>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соответственно - капитальный ремонт,</w:t>
      </w:r>
      <w:proofErr w:type="gramEnd"/>
      <w:r w:rsidRPr="00D1093B">
        <w:rPr>
          <w:rFonts w:eastAsiaTheme="minorHAnsi"/>
          <w:b/>
          <w:bCs/>
          <w:sz w:val="28"/>
          <w:szCs w:val="36"/>
          <w:lang w:eastAsia="en-US"/>
        </w:rPr>
        <w:t xml:space="preserve"> региональные операторы),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(далее соответственно - требования, контроль (надзор).</w:t>
      </w:r>
    </w:p>
    <w:p w14:paraId="28947D58" w14:textId="612829D6" w:rsidR="00D1093B" w:rsidRDefault="00D1093B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r w:rsidRPr="00D1093B">
        <w:rPr>
          <w:rFonts w:eastAsiaTheme="minorHAnsi"/>
          <w:b/>
          <w:bCs/>
          <w:sz w:val="28"/>
          <w:szCs w:val="36"/>
          <w:lang w:eastAsia="en-US"/>
        </w:rPr>
        <w:t xml:space="preserve"> за 2022 год</w:t>
      </w:r>
    </w:p>
    <w:p w14:paraId="2A1FD866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2BD980C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5E7ED9C7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37583D4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0E4F425F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11B1EEA3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21C9890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E15B2BD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176E230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140B456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A53164B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08B06EC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095771C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1072BE4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B2B7E94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EA3C8CF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8D029FF" w14:textId="6CAA2AC2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r>
        <w:rPr>
          <w:rFonts w:eastAsiaTheme="minorHAnsi"/>
          <w:b/>
          <w:bCs/>
          <w:sz w:val="28"/>
          <w:szCs w:val="36"/>
          <w:lang w:eastAsia="en-US"/>
        </w:rPr>
        <w:lastRenderedPageBreak/>
        <w:t>Оглавление</w:t>
      </w:r>
    </w:p>
    <w:p w14:paraId="73144BBB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9ACD35D" w14:textId="1C00BF80" w:rsidR="00BB6F40" w:rsidRDefault="00BB6F40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Введение</w:t>
      </w:r>
    </w:p>
    <w:p w14:paraId="27015B94" w14:textId="264EE7A7" w:rsidR="00BB6F40" w:rsidRDefault="00BB6F40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Результаты деятельности</w:t>
      </w:r>
    </w:p>
    <w:p w14:paraId="04FA93B2" w14:textId="1E5A0BD6" w:rsidR="00BB6F40" w:rsidRDefault="00BB6F40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512C3F">
        <w:rPr>
          <w:rFonts w:eastAsiaTheme="minorHAnsi"/>
          <w:bCs/>
          <w:sz w:val="28"/>
          <w:szCs w:val="28"/>
          <w:lang w:eastAsia="en-US"/>
        </w:rPr>
        <w:t>ыявление т</w:t>
      </w:r>
      <w:r>
        <w:rPr>
          <w:rFonts w:eastAsiaTheme="minorHAnsi"/>
          <w:bCs/>
          <w:sz w:val="28"/>
          <w:szCs w:val="28"/>
          <w:lang w:eastAsia="en-US"/>
        </w:rPr>
        <w:t>ипичных нарушений</w:t>
      </w:r>
      <w:r w:rsidRPr="00512C3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при выполнении работ по капитальному ремонту общего имущества собственников помещений в многоквартирных домах</w:t>
      </w:r>
    </w:p>
    <w:p w14:paraId="79FA5BAD" w14:textId="3C38D1E4" w:rsidR="00DA2AFE" w:rsidRDefault="00DA2AFE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Предложения об актуализации требований действующего законодательства</w:t>
      </w:r>
    </w:p>
    <w:p w14:paraId="57374EFC" w14:textId="77777777" w:rsidR="00512C3F" w:rsidRDefault="00512C3F" w:rsidP="00DA2AF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36"/>
          <w:lang w:eastAsia="en-US"/>
        </w:rPr>
      </w:pPr>
    </w:p>
    <w:p w14:paraId="3E87D23E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B995BA1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55D17CA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1F66743B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885B8BA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D0C815F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63CC167E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100CAE3D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5185126F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921069C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03078A28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534BE132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10B0BA4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5032037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53F7AD67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5FC436F0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057C6BF5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11465685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5271EEDA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28344649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E78B1F9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75089F3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7C93014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2C465266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20D3D272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93D2C83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3AE19A45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BE82C7E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14FFDF67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372A2F09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85B4415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104FD557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1B819CF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EC304AB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4A971898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8792B51" w14:textId="4C09262A" w:rsidR="00894C70" w:rsidRPr="00BB6F40" w:rsidRDefault="00BB6F40" w:rsidP="00BB6F40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36"/>
          <w:lang w:eastAsia="en-US"/>
        </w:rPr>
      </w:pPr>
      <w:r w:rsidRPr="00BB6F40">
        <w:rPr>
          <w:rFonts w:eastAsiaTheme="minorHAnsi"/>
          <w:b/>
          <w:bCs/>
          <w:sz w:val="28"/>
          <w:szCs w:val="36"/>
          <w:lang w:eastAsia="en-US"/>
        </w:rPr>
        <w:t>Ведение</w:t>
      </w:r>
    </w:p>
    <w:p w14:paraId="5B7FC998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3243309" w14:textId="0E87961E" w:rsidR="00512C3F" w:rsidRDefault="00512C3F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  <w:r w:rsidRPr="00512C3F">
        <w:rPr>
          <w:rFonts w:eastAsiaTheme="minorHAnsi"/>
          <w:bCs/>
          <w:sz w:val="28"/>
          <w:szCs w:val="36"/>
          <w:lang w:eastAsia="en-US"/>
        </w:rPr>
        <w:t xml:space="preserve">1. </w:t>
      </w:r>
      <w:proofErr w:type="gramStart"/>
      <w:r>
        <w:rPr>
          <w:rFonts w:eastAsiaTheme="minorHAnsi"/>
          <w:bCs/>
          <w:sz w:val="28"/>
          <w:szCs w:val="36"/>
          <w:lang w:eastAsia="en-US"/>
        </w:rPr>
        <w:t xml:space="preserve">Осуществление </w:t>
      </w:r>
      <w:r w:rsidRPr="00512C3F">
        <w:rPr>
          <w:rFonts w:eastAsiaTheme="minorHAnsi"/>
          <w:bCs/>
          <w:sz w:val="28"/>
          <w:szCs w:val="36"/>
          <w:lang w:eastAsia="en-US"/>
        </w:rPr>
        <w:t>государственного контроля (надзора)</w:t>
      </w:r>
      <w:r w:rsidR="00894C70">
        <w:rPr>
          <w:rFonts w:eastAsiaTheme="minorHAnsi"/>
          <w:bCs/>
          <w:sz w:val="28"/>
          <w:szCs w:val="36"/>
          <w:lang w:eastAsia="en-US"/>
        </w:rPr>
        <w:t xml:space="preserve"> </w:t>
      </w:r>
      <w:r w:rsidRPr="00512C3F">
        <w:rPr>
          <w:rFonts w:eastAsiaTheme="minorHAnsi"/>
          <w:bCs/>
          <w:sz w:val="28"/>
          <w:szCs w:val="36"/>
          <w:lang w:eastAsia="en-US"/>
        </w:rPr>
        <w:t>за соблюдением региональны</w:t>
      </w:r>
      <w:r>
        <w:rPr>
          <w:rFonts w:eastAsiaTheme="minorHAnsi"/>
          <w:bCs/>
          <w:sz w:val="28"/>
          <w:szCs w:val="36"/>
          <w:lang w:eastAsia="en-US"/>
        </w:rPr>
        <w:t>м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 оператор</w:t>
      </w:r>
      <w:r>
        <w:rPr>
          <w:rFonts w:eastAsiaTheme="minorHAnsi"/>
          <w:bCs/>
          <w:sz w:val="28"/>
          <w:szCs w:val="36"/>
          <w:lang w:eastAsia="en-US"/>
        </w:rPr>
        <w:t>ом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</w:r>
      <w:r>
        <w:rPr>
          <w:rFonts w:eastAsiaTheme="minorHAnsi"/>
          <w:bCs/>
          <w:sz w:val="28"/>
          <w:szCs w:val="36"/>
          <w:lang w:eastAsia="en-US"/>
        </w:rPr>
        <w:t xml:space="preserve">, осуществляется в соответствии с порядком, утвержденным 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Постановление Правительства РФ от 28.09.2022 </w:t>
      </w:r>
      <w:r>
        <w:rPr>
          <w:rFonts w:eastAsiaTheme="minorHAnsi"/>
          <w:bCs/>
          <w:sz w:val="28"/>
          <w:szCs w:val="36"/>
          <w:lang w:eastAsia="en-US"/>
        </w:rPr>
        <w:t>№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 1702 </w:t>
      </w:r>
      <w:r>
        <w:rPr>
          <w:rFonts w:eastAsiaTheme="minorHAnsi"/>
          <w:bCs/>
          <w:sz w:val="28"/>
          <w:szCs w:val="36"/>
          <w:lang w:eastAsia="en-US"/>
        </w:rPr>
        <w:t>«</w:t>
      </w:r>
      <w:r w:rsidRPr="00512C3F">
        <w:rPr>
          <w:rFonts w:eastAsiaTheme="minorHAnsi"/>
          <w:bCs/>
          <w:sz w:val="28"/>
          <w:szCs w:val="36"/>
          <w:lang w:eastAsia="en-US"/>
        </w:rPr>
        <w:t>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</w:t>
      </w:r>
      <w:proofErr w:type="gramEnd"/>
      <w:r w:rsidRPr="00512C3F">
        <w:rPr>
          <w:rFonts w:eastAsiaTheme="minorHAnsi"/>
          <w:bCs/>
          <w:sz w:val="28"/>
          <w:szCs w:val="36"/>
          <w:lang w:eastAsia="en-US"/>
        </w:rPr>
        <w:t xml:space="preserve">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</w:r>
      <w:r>
        <w:rPr>
          <w:rFonts w:eastAsiaTheme="minorHAnsi"/>
          <w:bCs/>
          <w:sz w:val="28"/>
          <w:szCs w:val="36"/>
          <w:lang w:eastAsia="en-US"/>
        </w:rPr>
        <w:t>»</w:t>
      </w:r>
      <w:r w:rsidR="00894C70">
        <w:rPr>
          <w:rFonts w:eastAsiaTheme="minorHAnsi"/>
          <w:bCs/>
          <w:sz w:val="28"/>
          <w:szCs w:val="36"/>
          <w:lang w:eastAsia="en-US"/>
        </w:rPr>
        <w:t xml:space="preserve"> (далее – Порядок № 1702)</w:t>
      </w:r>
      <w:r w:rsidRPr="00512C3F">
        <w:rPr>
          <w:rFonts w:eastAsiaTheme="minorHAnsi"/>
          <w:bCs/>
          <w:sz w:val="28"/>
          <w:szCs w:val="36"/>
          <w:lang w:eastAsia="en-US"/>
        </w:rPr>
        <w:t>.</w:t>
      </w:r>
    </w:p>
    <w:p w14:paraId="09BC84D5" w14:textId="4EE7FDDE" w:rsidR="00894C70" w:rsidRPr="00512C3F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  <w:r>
        <w:rPr>
          <w:rFonts w:eastAsiaTheme="minorHAnsi"/>
          <w:bCs/>
          <w:sz w:val="28"/>
          <w:szCs w:val="36"/>
          <w:lang w:eastAsia="en-US"/>
        </w:rPr>
        <w:t>Порядок № 1702 вступил в силу 08 октября 2022 года.</w:t>
      </w:r>
    </w:p>
    <w:p w14:paraId="5BA23A91" w14:textId="77777777" w:rsidR="00110279" w:rsidRDefault="00110279" w:rsidP="00110279">
      <w:pPr>
        <w:autoSpaceDE w:val="0"/>
        <w:autoSpaceDN w:val="0"/>
        <w:adjustRightInd w:val="0"/>
        <w:ind w:firstLine="709"/>
        <w:jc w:val="both"/>
        <w:rPr>
          <w:rFonts w:ascii="14" w:hAnsi="14"/>
          <w:sz w:val="28"/>
          <w:szCs w:val="28"/>
        </w:rPr>
      </w:pPr>
      <w:proofErr w:type="gramStart"/>
      <w:r>
        <w:rPr>
          <w:rFonts w:ascii="14" w:hAnsi="14"/>
          <w:sz w:val="28"/>
          <w:szCs w:val="28"/>
        </w:rPr>
        <w:t xml:space="preserve">В связи с установленными ограничениями Правительством РФ на проведение </w:t>
      </w:r>
      <w:proofErr w:type="spellStart"/>
      <w:r>
        <w:rPr>
          <w:rFonts w:ascii="14" w:hAnsi="14"/>
          <w:sz w:val="28"/>
          <w:szCs w:val="28"/>
        </w:rPr>
        <w:t>контрольно</w:t>
      </w:r>
      <w:proofErr w:type="spellEnd"/>
      <w:r>
        <w:rPr>
          <w:rFonts w:ascii="14" w:hAnsi="14"/>
          <w:sz w:val="28"/>
          <w:szCs w:val="28"/>
        </w:rPr>
        <w:t xml:space="preserve"> – надзорных мероприятий в 2022 году, а также исключением из полномочий органов государственного жилищного надзора с 01.07.2021 года контроля за деятельностью Региональных операторов, в связи с внесением в ст. 20 Жилищного кодекса РФ соответствующих изменений, </w:t>
      </w:r>
      <w:proofErr w:type="spellStart"/>
      <w:r>
        <w:rPr>
          <w:rFonts w:ascii="14" w:hAnsi="14"/>
          <w:sz w:val="28"/>
          <w:szCs w:val="28"/>
        </w:rPr>
        <w:t>контрольно</w:t>
      </w:r>
      <w:proofErr w:type="spellEnd"/>
      <w:r>
        <w:rPr>
          <w:rFonts w:ascii="14" w:hAnsi="14"/>
          <w:sz w:val="28"/>
          <w:szCs w:val="28"/>
        </w:rPr>
        <w:t xml:space="preserve"> – надзорные мероприятия не проводились.</w:t>
      </w:r>
      <w:proofErr w:type="gramEnd"/>
    </w:p>
    <w:p w14:paraId="2AB0AF17" w14:textId="0C8FE78C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C70">
        <w:rPr>
          <w:rFonts w:eastAsiaTheme="minorHAnsi"/>
          <w:bCs/>
          <w:sz w:val="28"/>
          <w:szCs w:val="36"/>
          <w:lang w:eastAsia="en-US"/>
        </w:rPr>
        <w:t xml:space="preserve">Основополагающими нормативно-правовыми актами, регламентирующими порядок </w:t>
      </w:r>
      <w:r>
        <w:rPr>
          <w:rFonts w:eastAsiaTheme="minorHAnsi"/>
          <w:bCs/>
          <w:sz w:val="28"/>
          <w:szCs w:val="36"/>
          <w:lang w:eastAsia="en-US"/>
        </w:rPr>
        <w:t>обеспечения</w:t>
      </w:r>
      <w:r w:rsidRPr="00894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оператора, являются:</w:t>
      </w:r>
    </w:p>
    <w:p w14:paraId="75561F27" w14:textId="77777777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94C70">
        <w:rPr>
          <w:rFonts w:eastAsiaTheme="minorHAnsi"/>
          <w:sz w:val="28"/>
          <w:szCs w:val="28"/>
          <w:lang w:eastAsia="en-US"/>
        </w:rPr>
        <w:t>Жилищный кодекс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7B29D89" w14:textId="79ADB1D3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РФ.</w:t>
      </w:r>
    </w:p>
    <w:p w14:paraId="0B8547E6" w14:textId="77777777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</w:pPr>
    </w:p>
    <w:p w14:paraId="40B2F92A" w14:textId="7785D25E" w:rsidR="00BB6F40" w:rsidRPr="00BB6F40" w:rsidRDefault="00BB6F40" w:rsidP="00BB6F40">
      <w:pPr>
        <w:pStyle w:val="a5"/>
        <w:suppressAutoHyphens w:val="0"/>
        <w:autoSpaceDE w:val="0"/>
        <w:autoSpaceDN w:val="0"/>
        <w:adjustRightInd w:val="0"/>
        <w:spacing w:before="280"/>
        <w:ind w:left="90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BB6F40">
        <w:rPr>
          <w:rFonts w:eastAsiaTheme="minorHAnsi"/>
          <w:b/>
          <w:bCs/>
          <w:sz w:val="28"/>
          <w:szCs w:val="28"/>
          <w:lang w:eastAsia="en-US"/>
        </w:rPr>
        <w:t>Результаты деятельности</w:t>
      </w:r>
    </w:p>
    <w:p w14:paraId="2D0D8A37" w14:textId="77777777" w:rsidR="00BB6F40" w:rsidRDefault="00BB6F40" w:rsidP="004B37A5">
      <w:pPr>
        <w:ind w:firstLine="709"/>
        <w:jc w:val="both"/>
        <w:rPr>
          <w:rFonts w:ascii="14" w:hAnsi="14"/>
          <w:sz w:val="28"/>
          <w:szCs w:val="28"/>
        </w:rPr>
      </w:pPr>
    </w:p>
    <w:p w14:paraId="7A235CF3" w14:textId="77777777" w:rsidR="001536E3" w:rsidRDefault="004B37A5" w:rsidP="004B37A5">
      <w:pPr>
        <w:ind w:firstLine="709"/>
        <w:jc w:val="both"/>
        <w:rPr>
          <w:rFonts w:ascii="14" w:hAnsi="14"/>
          <w:sz w:val="28"/>
          <w:szCs w:val="28"/>
        </w:rPr>
      </w:pPr>
      <w:r w:rsidRPr="00C95854">
        <w:rPr>
          <w:rFonts w:ascii="14" w:hAnsi="14"/>
          <w:sz w:val="28"/>
          <w:szCs w:val="28"/>
        </w:rPr>
        <w:t xml:space="preserve">В 2022 году </w:t>
      </w:r>
      <w:r w:rsidR="001536E3">
        <w:rPr>
          <w:rFonts w:ascii="14" w:hAnsi="14"/>
          <w:sz w:val="28"/>
          <w:szCs w:val="28"/>
        </w:rPr>
        <w:t xml:space="preserve">в период действия ограничений на проведение </w:t>
      </w:r>
      <w:proofErr w:type="spellStart"/>
      <w:r w:rsidR="001536E3">
        <w:rPr>
          <w:rFonts w:ascii="14" w:hAnsi="14"/>
          <w:sz w:val="28"/>
          <w:szCs w:val="28"/>
        </w:rPr>
        <w:t>контрольно</w:t>
      </w:r>
      <w:proofErr w:type="spellEnd"/>
      <w:r w:rsidR="001536E3">
        <w:rPr>
          <w:rFonts w:ascii="14" w:hAnsi="14"/>
          <w:sz w:val="28"/>
          <w:szCs w:val="28"/>
        </w:rPr>
        <w:t xml:space="preserve"> – надзорных мероприятий и отсутствия полномочий,  </w:t>
      </w:r>
      <w:r w:rsidRPr="00C95854">
        <w:rPr>
          <w:rFonts w:ascii="14" w:hAnsi="14"/>
          <w:sz w:val="28"/>
          <w:szCs w:val="28"/>
        </w:rPr>
        <w:t xml:space="preserve">Службой </w:t>
      </w:r>
      <w:r w:rsidR="00C95854">
        <w:rPr>
          <w:rFonts w:ascii="14" w:hAnsi="14"/>
          <w:sz w:val="28"/>
          <w:szCs w:val="28"/>
        </w:rPr>
        <w:t xml:space="preserve">в рамках профилактики нарушения требований </w:t>
      </w:r>
      <w:r w:rsidR="00F506E7">
        <w:rPr>
          <w:rFonts w:ascii="14" w:hAnsi="14"/>
          <w:sz w:val="28"/>
          <w:szCs w:val="28"/>
        </w:rPr>
        <w:t xml:space="preserve">проведено </w:t>
      </w:r>
      <w:r w:rsidR="00F506E7" w:rsidRPr="00C95854">
        <w:rPr>
          <w:rFonts w:ascii="14" w:hAnsi="14"/>
          <w:sz w:val="28"/>
          <w:szCs w:val="28"/>
        </w:rPr>
        <w:t>84 осмотра  многоквартирных домов, в которых проводился капитальный ремонт общего имущества, в том числе, в составе комиссий, организованных Министерством строительства Красноярского края</w:t>
      </w:r>
      <w:r w:rsidR="00F506E7">
        <w:rPr>
          <w:rFonts w:ascii="14" w:hAnsi="14"/>
          <w:sz w:val="28"/>
          <w:szCs w:val="28"/>
        </w:rPr>
        <w:t xml:space="preserve"> с привлечением представителей общероссийского народного фронта</w:t>
      </w:r>
      <w:r w:rsidR="001536E3">
        <w:rPr>
          <w:rFonts w:ascii="14" w:hAnsi="14"/>
          <w:sz w:val="28"/>
          <w:szCs w:val="28"/>
        </w:rPr>
        <w:t>. По результатам осмотров осуществлялось информирование Регионального оператора о выявленных нарушениях и необходимости их устранения.</w:t>
      </w:r>
    </w:p>
    <w:p w14:paraId="76666ABD" w14:textId="6AAE02EC" w:rsidR="00E94818" w:rsidRPr="00C95854" w:rsidRDefault="00E94818" w:rsidP="00E948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адрес Регионального оператора</w:t>
      </w:r>
      <w:r w:rsidRPr="00C95854">
        <w:rPr>
          <w:sz w:val="27"/>
          <w:szCs w:val="27"/>
        </w:rPr>
        <w:t xml:space="preserve"> направлено 41 предостережение о недопустимости нарушения требований</w:t>
      </w:r>
      <w:r>
        <w:rPr>
          <w:sz w:val="27"/>
          <w:szCs w:val="27"/>
        </w:rPr>
        <w:t>.</w:t>
      </w:r>
    </w:p>
    <w:p w14:paraId="5D23B7FA" w14:textId="1B58C98C" w:rsidR="00E94818" w:rsidRDefault="00E94818" w:rsidP="00E948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После вступления в силу Порядка № 1702 п</w:t>
      </w:r>
      <w:r w:rsidRPr="00C95854">
        <w:rPr>
          <w:sz w:val="27"/>
          <w:szCs w:val="27"/>
        </w:rPr>
        <w:t>роведен  профилактический визит к Региональному оператору.</w:t>
      </w:r>
    </w:p>
    <w:p w14:paraId="5B696177" w14:textId="77777777" w:rsidR="00E94818" w:rsidRDefault="00E94818" w:rsidP="004B37A5">
      <w:pPr>
        <w:ind w:firstLine="709"/>
        <w:jc w:val="both"/>
        <w:rPr>
          <w:rFonts w:ascii="14" w:hAnsi="14"/>
          <w:sz w:val="28"/>
          <w:szCs w:val="28"/>
        </w:rPr>
      </w:pPr>
    </w:p>
    <w:p w14:paraId="47EFF131" w14:textId="23208D40" w:rsidR="001536E3" w:rsidRDefault="001536E3" w:rsidP="001536E3">
      <w:pPr>
        <w:ind w:firstLine="709"/>
        <w:jc w:val="both"/>
        <w:rPr>
          <w:rFonts w:ascii="14" w:hAnsi="14"/>
          <w:sz w:val="28"/>
          <w:szCs w:val="28"/>
        </w:rPr>
      </w:pPr>
      <w:r>
        <w:rPr>
          <w:rFonts w:ascii="14" w:hAnsi="14"/>
          <w:sz w:val="28"/>
          <w:szCs w:val="28"/>
        </w:rPr>
        <w:t xml:space="preserve">  П</w:t>
      </w:r>
      <w:r w:rsidRPr="00C95854">
        <w:rPr>
          <w:rFonts w:ascii="14" w:hAnsi="14"/>
          <w:sz w:val="28"/>
          <w:szCs w:val="28"/>
        </w:rPr>
        <w:t xml:space="preserve">ринято участие в </w:t>
      </w:r>
      <w:r w:rsidR="00D115AF">
        <w:rPr>
          <w:rFonts w:ascii="14" w:hAnsi="14"/>
          <w:sz w:val="28"/>
          <w:szCs w:val="28"/>
        </w:rPr>
        <w:t>2</w:t>
      </w:r>
      <w:r w:rsidR="00A75CE9">
        <w:rPr>
          <w:rFonts w:ascii="14" w:hAnsi="14"/>
          <w:sz w:val="28"/>
          <w:szCs w:val="28"/>
        </w:rPr>
        <w:t>5</w:t>
      </w:r>
      <w:r w:rsidR="00D115AF">
        <w:rPr>
          <w:rFonts w:ascii="14" w:hAnsi="14"/>
          <w:sz w:val="28"/>
          <w:szCs w:val="28"/>
        </w:rPr>
        <w:t xml:space="preserve"> проверках</w:t>
      </w:r>
      <w:r w:rsidRPr="00C95854">
        <w:rPr>
          <w:rFonts w:ascii="14" w:hAnsi="14"/>
          <w:sz w:val="28"/>
          <w:szCs w:val="28"/>
        </w:rPr>
        <w:t>, проводим</w:t>
      </w:r>
      <w:r w:rsidR="00D115AF">
        <w:rPr>
          <w:rFonts w:ascii="14" w:hAnsi="14"/>
          <w:sz w:val="28"/>
          <w:szCs w:val="28"/>
        </w:rPr>
        <w:t>ых</w:t>
      </w:r>
      <w:r w:rsidRPr="00C95854">
        <w:rPr>
          <w:rFonts w:ascii="14" w:hAnsi="14"/>
          <w:sz w:val="28"/>
          <w:szCs w:val="28"/>
        </w:rPr>
        <w:t xml:space="preserve"> органами прокуратуры п</w:t>
      </w:r>
      <w:r>
        <w:rPr>
          <w:rFonts w:ascii="14" w:hAnsi="14"/>
          <w:sz w:val="28"/>
          <w:szCs w:val="28"/>
        </w:rPr>
        <w:t xml:space="preserve">о вопросам капитального ремонта. </w:t>
      </w:r>
      <w:r w:rsidR="002E77E7">
        <w:rPr>
          <w:rFonts w:ascii="14" w:hAnsi="14"/>
          <w:sz w:val="28"/>
          <w:szCs w:val="28"/>
        </w:rPr>
        <w:t>В</w:t>
      </w:r>
      <w:r>
        <w:rPr>
          <w:rFonts w:ascii="14" w:hAnsi="14"/>
          <w:sz w:val="28"/>
          <w:szCs w:val="28"/>
        </w:rPr>
        <w:t xml:space="preserve"> результат</w:t>
      </w:r>
      <w:r w:rsidR="002E77E7">
        <w:rPr>
          <w:rFonts w:ascii="14" w:hAnsi="14"/>
          <w:sz w:val="28"/>
          <w:szCs w:val="28"/>
        </w:rPr>
        <w:t>е</w:t>
      </w:r>
      <w:r>
        <w:rPr>
          <w:rFonts w:ascii="14" w:hAnsi="14"/>
          <w:sz w:val="28"/>
          <w:szCs w:val="28"/>
        </w:rPr>
        <w:t xml:space="preserve"> проверо</w:t>
      </w:r>
      <w:r w:rsidR="002E77E7">
        <w:rPr>
          <w:rFonts w:ascii="14" w:hAnsi="14"/>
          <w:sz w:val="28"/>
          <w:szCs w:val="28"/>
        </w:rPr>
        <w:t>к выявлено</w:t>
      </w:r>
      <w:r>
        <w:rPr>
          <w:rFonts w:ascii="14" w:hAnsi="14"/>
          <w:sz w:val="28"/>
          <w:szCs w:val="28"/>
        </w:rPr>
        <w:t xml:space="preserve"> </w:t>
      </w:r>
      <w:r w:rsidR="00D115AF">
        <w:rPr>
          <w:rFonts w:ascii="14" w:hAnsi="14"/>
          <w:sz w:val="28"/>
          <w:szCs w:val="28"/>
        </w:rPr>
        <w:t xml:space="preserve">30 </w:t>
      </w:r>
      <w:r w:rsidR="002E77E7">
        <w:rPr>
          <w:rFonts w:ascii="14" w:hAnsi="14"/>
          <w:sz w:val="28"/>
          <w:szCs w:val="28"/>
        </w:rPr>
        <w:t>нарушений в</w:t>
      </w:r>
      <w:r w:rsidR="00D115AF">
        <w:rPr>
          <w:rFonts w:ascii="14" w:hAnsi="14"/>
          <w:sz w:val="28"/>
          <w:szCs w:val="28"/>
        </w:rPr>
        <w:t xml:space="preserve"> 14 </w:t>
      </w:r>
      <w:r w:rsidR="002E77E7">
        <w:rPr>
          <w:rFonts w:ascii="14" w:hAnsi="14"/>
          <w:sz w:val="28"/>
          <w:szCs w:val="28"/>
        </w:rPr>
        <w:t>многоквартирных домах</w:t>
      </w:r>
      <w:r w:rsidR="00E94818">
        <w:rPr>
          <w:rFonts w:ascii="14" w:hAnsi="14"/>
          <w:sz w:val="28"/>
          <w:szCs w:val="28"/>
        </w:rPr>
        <w:t>. По фактам нарушений органами прокуратуры возбуждены дела об административном правонарушении по ст. 9.4. КоАП РФ, которые рассмотрены Службой и назначены соответствующие наказания  виновны</w:t>
      </w:r>
      <w:r w:rsidR="007B411B">
        <w:rPr>
          <w:rFonts w:ascii="14" w:hAnsi="14"/>
          <w:sz w:val="28"/>
          <w:szCs w:val="28"/>
        </w:rPr>
        <w:t>м</w:t>
      </w:r>
      <w:r w:rsidR="00E94818">
        <w:rPr>
          <w:rFonts w:ascii="14" w:hAnsi="14"/>
          <w:sz w:val="28"/>
          <w:szCs w:val="28"/>
        </w:rPr>
        <w:t xml:space="preserve"> лиц</w:t>
      </w:r>
      <w:r w:rsidR="007B411B">
        <w:rPr>
          <w:rFonts w:ascii="14" w:hAnsi="14"/>
          <w:sz w:val="28"/>
          <w:szCs w:val="28"/>
        </w:rPr>
        <w:t>ам</w:t>
      </w:r>
      <w:r w:rsidR="00E94818">
        <w:rPr>
          <w:rFonts w:ascii="14" w:hAnsi="14"/>
          <w:sz w:val="28"/>
          <w:szCs w:val="28"/>
        </w:rPr>
        <w:t>.</w:t>
      </w:r>
    </w:p>
    <w:p w14:paraId="5C7B464D" w14:textId="29DB830A" w:rsidR="004B37A5" w:rsidRDefault="007B411B" w:rsidP="004B37A5">
      <w:pPr>
        <w:ind w:firstLine="709"/>
        <w:jc w:val="both"/>
        <w:rPr>
          <w:rFonts w:ascii="14" w:hAnsi="14"/>
          <w:sz w:val="28"/>
          <w:szCs w:val="28"/>
        </w:rPr>
      </w:pPr>
      <w:r>
        <w:rPr>
          <w:rFonts w:ascii="14" w:hAnsi="14"/>
          <w:sz w:val="28"/>
          <w:szCs w:val="28"/>
        </w:rPr>
        <w:t xml:space="preserve">В отношении Регионального оператора проведено </w:t>
      </w:r>
      <w:r w:rsidR="004B37A5" w:rsidRPr="00C95854">
        <w:rPr>
          <w:rFonts w:ascii="14" w:hAnsi="14"/>
          <w:sz w:val="28"/>
          <w:szCs w:val="28"/>
        </w:rPr>
        <w:t xml:space="preserve"> </w:t>
      </w:r>
      <w:r>
        <w:rPr>
          <w:rFonts w:ascii="14" w:hAnsi="14"/>
          <w:sz w:val="28"/>
          <w:szCs w:val="28"/>
        </w:rPr>
        <w:t>5 внеплановых проверок, из которых 3 проверк</w:t>
      </w:r>
      <w:r w:rsidR="00C50FA8">
        <w:rPr>
          <w:rFonts w:ascii="14" w:hAnsi="14"/>
          <w:sz w:val="28"/>
          <w:szCs w:val="28"/>
        </w:rPr>
        <w:t>и</w:t>
      </w:r>
      <w:r>
        <w:rPr>
          <w:rFonts w:ascii="14" w:hAnsi="14"/>
          <w:sz w:val="28"/>
          <w:szCs w:val="28"/>
        </w:rPr>
        <w:t xml:space="preserve"> исполнения ранее выданных предписаний об устранении нарушений.</w:t>
      </w:r>
    </w:p>
    <w:p w14:paraId="639E4EAE" w14:textId="64A905F8" w:rsidR="00BB6F40" w:rsidRDefault="00E15B73" w:rsidP="004B37A5">
      <w:pPr>
        <w:ind w:firstLine="709"/>
        <w:jc w:val="both"/>
        <w:rPr>
          <w:rFonts w:ascii="14" w:hAnsi="14"/>
          <w:sz w:val="28"/>
          <w:szCs w:val="28"/>
        </w:rPr>
      </w:pPr>
      <w:r>
        <w:rPr>
          <w:rFonts w:ascii="14" w:hAnsi="14"/>
          <w:sz w:val="28"/>
          <w:szCs w:val="28"/>
        </w:rPr>
        <w:t xml:space="preserve">В течение 2022 года случаи досудебного обжалования, а также обжалования действий Службы в судебном порядке при осуществлении контрольных (надзорных) мероприятий в отношении деятельности регионального оператора, отсутствуют. </w:t>
      </w:r>
    </w:p>
    <w:p w14:paraId="0BDFB1C1" w14:textId="523C6A15" w:rsidR="00BB6F40" w:rsidRPr="00BB6F40" w:rsidRDefault="00BB6F40" w:rsidP="00BB6F40">
      <w:pPr>
        <w:suppressAutoHyphens w:val="0"/>
        <w:autoSpaceDE w:val="0"/>
        <w:autoSpaceDN w:val="0"/>
        <w:adjustRightInd w:val="0"/>
        <w:spacing w:before="2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A75CE9">
        <w:rPr>
          <w:rFonts w:eastAsiaTheme="minorHAnsi"/>
          <w:b/>
          <w:bCs/>
          <w:sz w:val="28"/>
          <w:szCs w:val="28"/>
          <w:lang w:eastAsia="en-US"/>
        </w:rPr>
        <w:t xml:space="preserve">Выявление типичных нарушений </w:t>
      </w:r>
      <w:bookmarkStart w:id="0" w:name="_GoBack"/>
      <w:bookmarkEnd w:id="0"/>
      <w:r w:rsidRPr="00BB6F40">
        <w:rPr>
          <w:rFonts w:eastAsiaTheme="minorHAnsi"/>
          <w:b/>
          <w:bCs/>
          <w:sz w:val="28"/>
          <w:szCs w:val="28"/>
          <w:lang w:eastAsia="en-US"/>
        </w:rPr>
        <w:t xml:space="preserve"> при выполнении работ по капитальному ремонту общего имущества собственников помещений в многоквартирных домах</w:t>
      </w:r>
    </w:p>
    <w:p w14:paraId="4B3D5B2D" w14:textId="77777777" w:rsidR="00BB6F40" w:rsidRDefault="00BB6F40" w:rsidP="004B37A5">
      <w:pPr>
        <w:ind w:firstLine="709"/>
        <w:jc w:val="both"/>
        <w:rPr>
          <w:rFonts w:ascii="14" w:hAnsi="14"/>
          <w:sz w:val="28"/>
          <w:szCs w:val="28"/>
        </w:rPr>
      </w:pPr>
    </w:p>
    <w:p w14:paraId="7EED0DB8" w14:textId="5BD9ED21" w:rsidR="00C95854" w:rsidRDefault="00C95854" w:rsidP="00C958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87A">
        <w:rPr>
          <w:rFonts w:eastAsiaTheme="minorHAnsi"/>
          <w:sz w:val="28"/>
          <w:szCs w:val="28"/>
          <w:lang w:eastAsia="en-US"/>
        </w:rPr>
        <w:t>В нарушение положений норм</w:t>
      </w:r>
      <w:r w:rsidR="005B387A">
        <w:rPr>
          <w:rFonts w:eastAsiaTheme="minorHAnsi"/>
          <w:sz w:val="28"/>
          <w:szCs w:val="28"/>
          <w:lang w:eastAsia="en-US"/>
        </w:rPr>
        <w:t xml:space="preserve"> жилищного и градостроительного законодательства</w:t>
      </w:r>
      <w:r w:rsidRPr="005B387A">
        <w:rPr>
          <w:rFonts w:eastAsiaTheme="minorHAnsi"/>
          <w:sz w:val="28"/>
          <w:szCs w:val="28"/>
          <w:lang w:eastAsia="en-US"/>
        </w:rPr>
        <w:t xml:space="preserve"> Региональным оператором в рамках осуществления деятельности </w:t>
      </w:r>
      <w:r w:rsidR="005B387A">
        <w:rPr>
          <w:rFonts w:eastAsiaTheme="minorHAnsi"/>
          <w:sz w:val="28"/>
          <w:szCs w:val="28"/>
          <w:lang w:eastAsia="en-US"/>
        </w:rPr>
        <w:t xml:space="preserve">были </w:t>
      </w:r>
      <w:r w:rsidRPr="005B387A">
        <w:rPr>
          <w:rFonts w:eastAsiaTheme="minorHAnsi"/>
          <w:sz w:val="28"/>
          <w:szCs w:val="28"/>
          <w:lang w:eastAsia="en-US"/>
        </w:rPr>
        <w:t>совершены следующие нарушения</w:t>
      </w:r>
      <w:r w:rsidR="008A0680">
        <w:rPr>
          <w:rFonts w:eastAsiaTheme="minorHAnsi"/>
          <w:sz w:val="28"/>
          <w:szCs w:val="28"/>
          <w:lang w:eastAsia="en-US"/>
        </w:rPr>
        <w:t xml:space="preserve"> требований проектной документации.</w:t>
      </w:r>
    </w:p>
    <w:p w14:paraId="71757582" w14:textId="7CDB46B5" w:rsidR="008A0680" w:rsidRPr="00F84706" w:rsidRDefault="008A0680" w:rsidP="00A24DC2">
      <w:pPr>
        <w:ind w:firstLine="709"/>
        <w:jc w:val="both"/>
        <w:rPr>
          <w:b/>
          <w:sz w:val="27"/>
          <w:szCs w:val="27"/>
        </w:rPr>
      </w:pPr>
      <w:r w:rsidRPr="00F84706">
        <w:rPr>
          <w:b/>
          <w:sz w:val="27"/>
          <w:szCs w:val="27"/>
        </w:rPr>
        <w:t xml:space="preserve">При выполнении капитального ремонта фасадов многоквартирных домов выявляются: </w:t>
      </w:r>
    </w:p>
    <w:p w14:paraId="7B34C190" w14:textId="0455281B" w:rsidR="008A0680" w:rsidRPr="00A24DC2" w:rsidRDefault="005B387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неровност</w:t>
      </w:r>
      <w:r w:rsidR="008A0680" w:rsidRPr="00A24DC2">
        <w:rPr>
          <w:sz w:val="27"/>
          <w:szCs w:val="27"/>
        </w:rPr>
        <w:t xml:space="preserve">и штукатурного слоя, не прокрашенные участки, просвечивание </w:t>
      </w:r>
      <w:proofErr w:type="spellStart"/>
      <w:r w:rsidR="008A0680" w:rsidRPr="00A24DC2">
        <w:rPr>
          <w:sz w:val="27"/>
          <w:szCs w:val="27"/>
        </w:rPr>
        <w:t>низлежащих</w:t>
      </w:r>
      <w:proofErr w:type="spellEnd"/>
      <w:r w:rsidR="008A0680" w:rsidRPr="00A24DC2">
        <w:rPr>
          <w:sz w:val="27"/>
          <w:szCs w:val="27"/>
        </w:rPr>
        <w:t xml:space="preserve"> слоев;</w:t>
      </w:r>
    </w:p>
    <w:p w14:paraId="3B0BCE0E" w14:textId="77777777" w:rsidR="008A0680" w:rsidRPr="00A24DC2" w:rsidRDefault="008A0680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</w:t>
      </w:r>
      <w:r w:rsidR="005B387A" w:rsidRPr="00A24DC2">
        <w:rPr>
          <w:sz w:val="27"/>
          <w:szCs w:val="27"/>
        </w:rPr>
        <w:t xml:space="preserve"> декоративные элементы, а также наружные и внутренние углы фасада выполнены с нарушением принципов вертикальности, горизонтальности, прямолинейности, предусмо</w:t>
      </w:r>
      <w:r w:rsidRPr="00A24DC2">
        <w:rPr>
          <w:sz w:val="27"/>
          <w:szCs w:val="27"/>
        </w:rPr>
        <w:t>тренных проектной документацией;</w:t>
      </w:r>
    </w:p>
    <w:p w14:paraId="06A24FFB" w14:textId="12DC9DBF" w:rsidR="005B387A" w:rsidRPr="00A24DC2" w:rsidRDefault="005B387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</w:t>
      </w:r>
      <w:r w:rsidR="008A0680" w:rsidRPr="00A24DC2">
        <w:rPr>
          <w:sz w:val="27"/>
          <w:szCs w:val="27"/>
        </w:rPr>
        <w:t>несоответствие высоты</w:t>
      </w:r>
      <w:r w:rsidRPr="00A24DC2">
        <w:rPr>
          <w:sz w:val="27"/>
          <w:szCs w:val="27"/>
        </w:rPr>
        <w:t xml:space="preserve"> цокольной части фасада</w:t>
      </w:r>
      <w:r w:rsidR="008A0680" w:rsidRPr="00A24DC2">
        <w:rPr>
          <w:sz w:val="27"/>
          <w:szCs w:val="27"/>
        </w:rPr>
        <w:t xml:space="preserve"> требованиям проектной документации</w:t>
      </w:r>
      <w:r w:rsidRPr="00A24DC2">
        <w:rPr>
          <w:sz w:val="27"/>
          <w:szCs w:val="27"/>
        </w:rPr>
        <w:t>;</w:t>
      </w:r>
    </w:p>
    <w:p w14:paraId="1BE2FCD8" w14:textId="77777777" w:rsidR="005B387A" w:rsidRPr="00A24DC2" w:rsidRDefault="005B387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оконные сливы, замена которых выполнена при капитальном ремонте, не соответствуют п. 7.3.1.2 ГОСТ 34378-2018 (выход слива за наружную поверхность стены (свес) меньше или больше установленного предела от 30 до 50 мм);</w:t>
      </w:r>
    </w:p>
    <w:p w14:paraId="6E0AA7D5" w14:textId="77777777" w:rsidR="005B387A" w:rsidRPr="00A24DC2" w:rsidRDefault="005B387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герметизация оконных сливов с наружными боковыми откосами оконных проемов не соответствует п. 7.3.1.2 ГОСТ 34378-2018 (имеются зазоры, щели);</w:t>
      </w:r>
    </w:p>
    <w:p w14:paraId="6B477FC1" w14:textId="68A8B79D" w:rsidR="005B387A" w:rsidRPr="00A24DC2" w:rsidRDefault="005B387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конструкция крыш спуска в подвальное помещение не соотв</w:t>
      </w:r>
      <w:r w:rsidR="008A0680" w:rsidRPr="00A24DC2">
        <w:rPr>
          <w:sz w:val="27"/>
          <w:szCs w:val="27"/>
        </w:rPr>
        <w:t>етствует проектной документации</w:t>
      </w:r>
      <w:r w:rsidRPr="00A24DC2">
        <w:rPr>
          <w:sz w:val="27"/>
          <w:szCs w:val="27"/>
        </w:rPr>
        <w:t xml:space="preserve">, дверь спуска в подвальное помещение выполнена с </w:t>
      </w:r>
      <w:r w:rsidRPr="00A24DC2">
        <w:rPr>
          <w:sz w:val="27"/>
          <w:szCs w:val="27"/>
        </w:rPr>
        <w:lastRenderedPageBreak/>
        <w:t>нарушением принципов вертикальности, горизонтальности, прямолинейности, предусмотренных проектной документацией;</w:t>
      </w:r>
    </w:p>
    <w:p w14:paraId="30FD119A" w14:textId="1C85088C" w:rsidR="005B387A" w:rsidRPr="00A24DC2" w:rsidRDefault="005B387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в нарушение проекта на строительной площадке </w:t>
      </w:r>
      <w:r w:rsidR="008A0680" w:rsidRPr="00A24DC2">
        <w:rPr>
          <w:sz w:val="27"/>
          <w:szCs w:val="27"/>
        </w:rPr>
        <w:t xml:space="preserve">не размещена </w:t>
      </w:r>
      <w:r w:rsidRPr="00A24DC2">
        <w:rPr>
          <w:sz w:val="27"/>
          <w:szCs w:val="27"/>
        </w:rPr>
        <w:t>информация (информационный щит).</w:t>
      </w:r>
    </w:p>
    <w:p w14:paraId="20848944" w14:textId="7498AB88" w:rsidR="008A0680" w:rsidRPr="00F84706" w:rsidRDefault="008A0680" w:rsidP="00A24DC2">
      <w:pPr>
        <w:ind w:firstLine="709"/>
        <w:jc w:val="both"/>
        <w:rPr>
          <w:b/>
          <w:sz w:val="27"/>
          <w:szCs w:val="27"/>
        </w:rPr>
      </w:pPr>
      <w:r w:rsidRPr="00F84706">
        <w:rPr>
          <w:b/>
          <w:sz w:val="27"/>
          <w:szCs w:val="27"/>
        </w:rPr>
        <w:t xml:space="preserve">При выполнении капитального ремонта инженерных сетей многоквартирных домов выявляются: </w:t>
      </w:r>
    </w:p>
    <w:p w14:paraId="16CAF718" w14:textId="708FE356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в нарушение требований проектной документации устанавливаются шаровые краны вместо шаровых клапанов;</w:t>
      </w:r>
    </w:p>
    <w:p w14:paraId="63639EEF" w14:textId="20402BD6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при прокладке трубопроводов в подвальном помещении не соблюдены расстояния от стен предусмотренные проектом;</w:t>
      </w:r>
    </w:p>
    <w:p w14:paraId="2E8DBD2B" w14:textId="22DBFE14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не соблюдение проектной </w:t>
      </w:r>
      <w:proofErr w:type="gramStart"/>
      <w:r w:rsidRPr="00A24DC2">
        <w:rPr>
          <w:sz w:val="27"/>
          <w:szCs w:val="27"/>
        </w:rPr>
        <w:t>схемы крепления трубопроводов системы отопления</w:t>
      </w:r>
      <w:proofErr w:type="gramEnd"/>
      <w:r w:rsidRPr="00A24DC2">
        <w:rPr>
          <w:sz w:val="27"/>
          <w:szCs w:val="27"/>
        </w:rPr>
        <w:t xml:space="preserve">; </w:t>
      </w:r>
    </w:p>
    <w:p w14:paraId="1D8110D3" w14:textId="01A69AA1" w:rsidR="00000D3A" w:rsidRPr="00A24DC2" w:rsidRDefault="00000D3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в нарушение проекта для прокладки трубопроводов не применялись лотки; </w:t>
      </w:r>
    </w:p>
    <w:p w14:paraId="7B6F2439" w14:textId="6F86C058" w:rsidR="00000D3A" w:rsidRPr="00A24DC2" w:rsidRDefault="00000D3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выполненные узлы крепления труб не соответствуют проектному решению.</w:t>
      </w:r>
    </w:p>
    <w:p w14:paraId="1AC8B664" w14:textId="77777777" w:rsidR="005C21B7" w:rsidRPr="00A24DC2" w:rsidRDefault="005C21B7" w:rsidP="00A24DC2">
      <w:pPr>
        <w:ind w:firstLine="709"/>
        <w:jc w:val="both"/>
        <w:rPr>
          <w:sz w:val="27"/>
          <w:szCs w:val="27"/>
        </w:rPr>
      </w:pPr>
    </w:p>
    <w:p w14:paraId="23E1716A" w14:textId="14F1B26B" w:rsidR="005C21B7" w:rsidRPr="00F84706" w:rsidRDefault="005C21B7" w:rsidP="00A24DC2">
      <w:pPr>
        <w:ind w:firstLine="709"/>
        <w:jc w:val="both"/>
        <w:rPr>
          <w:b/>
          <w:sz w:val="27"/>
          <w:szCs w:val="27"/>
        </w:rPr>
      </w:pPr>
      <w:r w:rsidRPr="00F84706">
        <w:rPr>
          <w:b/>
          <w:sz w:val="27"/>
          <w:szCs w:val="27"/>
        </w:rPr>
        <w:t xml:space="preserve">При выполнении капитального ремонта крыш  многоквартирных домов выявляются: </w:t>
      </w:r>
    </w:p>
    <w:p w14:paraId="08CFFCB8" w14:textId="787D3D0D" w:rsidR="0073081C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</w:t>
      </w:r>
      <w:r w:rsidR="0073081C" w:rsidRPr="00A24DC2">
        <w:rPr>
          <w:sz w:val="27"/>
          <w:szCs w:val="27"/>
        </w:rPr>
        <w:t xml:space="preserve"> в</w:t>
      </w:r>
      <w:r w:rsidRPr="00A24DC2">
        <w:rPr>
          <w:sz w:val="27"/>
          <w:szCs w:val="27"/>
        </w:rPr>
        <w:t xml:space="preserve"> </w:t>
      </w:r>
      <w:r w:rsidR="0073081C" w:rsidRPr="00A24DC2">
        <w:rPr>
          <w:sz w:val="27"/>
          <w:szCs w:val="27"/>
        </w:rPr>
        <w:t>месте примыкания деревянн</w:t>
      </w:r>
      <w:r w:rsidRPr="00A24DC2">
        <w:rPr>
          <w:sz w:val="27"/>
          <w:szCs w:val="27"/>
        </w:rPr>
        <w:t>ых</w:t>
      </w:r>
      <w:r w:rsidR="0073081C" w:rsidRPr="00A24DC2">
        <w:rPr>
          <w:sz w:val="27"/>
          <w:szCs w:val="27"/>
        </w:rPr>
        <w:t xml:space="preserve"> конструкци</w:t>
      </w:r>
      <w:r w:rsidRPr="00A24DC2">
        <w:rPr>
          <w:sz w:val="27"/>
          <w:szCs w:val="27"/>
        </w:rPr>
        <w:t>й</w:t>
      </w:r>
      <w:r w:rsidR="0073081C" w:rsidRPr="00A24DC2">
        <w:rPr>
          <w:sz w:val="27"/>
          <w:szCs w:val="27"/>
        </w:rPr>
        <w:t xml:space="preserve"> </w:t>
      </w:r>
      <w:r w:rsidRPr="00A24DC2">
        <w:rPr>
          <w:sz w:val="27"/>
          <w:szCs w:val="27"/>
        </w:rPr>
        <w:t>к</w:t>
      </w:r>
      <w:r w:rsidR="0073081C" w:rsidRPr="00A24DC2">
        <w:rPr>
          <w:sz w:val="27"/>
          <w:szCs w:val="27"/>
        </w:rPr>
        <w:t xml:space="preserve"> кирпичной кладк</w:t>
      </w:r>
      <w:r w:rsidRPr="00A24DC2">
        <w:rPr>
          <w:sz w:val="27"/>
          <w:szCs w:val="27"/>
        </w:rPr>
        <w:t>е</w:t>
      </w:r>
      <w:r w:rsidR="0073081C" w:rsidRPr="00A24DC2">
        <w:rPr>
          <w:sz w:val="27"/>
          <w:szCs w:val="27"/>
        </w:rPr>
        <w:t xml:space="preserve"> уложен в один слой, что является нарушением проекта 27.К-2021-</w:t>
      </w:r>
      <w:r w:rsidR="00000D3A" w:rsidRPr="00A24DC2">
        <w:rPr>
          <w:sz w:val="27"/>
          <w:szCs w:val="27"/>
        </w:rPr>
        <w:t>АР лист 14, 27.К-2021-КР лист 6;</w:t>
      </w:r>
    </w:p>
    <w:p w14:paraId="421C37DE" w14:textId="5648C8FA" w:rsidR="00000D3A" w:rsidRPr="00A24DC2" w:rsidRDefault="00000D3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деревянные конструкции стропильной системы обработаны составом, предназначенным для </w:t>
      </w:r>
      <w:proofErr w:type="spellStart"/>
      <w:r w:rsidRPr="00A24DC2">
        <w:rPr>
          <w:sz w:val="27"/>
          <w:szCs w:val="27"/>
        </w:rPr>
        <w:t>огнебиозащиты</w:t>
      </w:r>
      <w:proofErr w:type="spellEnd"/>
      <w:r w:rsidRPr="00A24DC2">
        <w:rPr>
          <w:sz w:val="27"/>
          <w:szCs w:val="27"/>
        </w:rPr>
        <w:t xml:space="preserve"> древесины, не в полном объеме. </w:t>
      </w:r>
    </w:p>
    <w:p w14:paraId="15CF05BF" w14:textId="6254FEB5" w:rsidR="00000D3A" w:rsidRPr="00A24DC2" w:rsidRDefault="00471A5B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не обеспечено предотвращение замачивания чердачного перекрытия в нарушение требований проекта организации строительства и Федерального закона   № 384-ФЗ;</w:t>
      </w:r>
    </w:p>
    <w:p w14:paraId="6099DED5" w14:textId="0A06811A" w:rsidR="00A24DC2" w:rsidRPr="00A24DC2" w:rsidRDefault="00A24DC2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толщина утеплителя в чердачном помещении не соответствует проектному решению.</w:t>
      </w:r>
    </w:p>
    <w:p w14:paraId="3D29D7C5" w14:textId="77777777" w:rsidR="005C21B7" w:rsidRPr="00A24DC2" w:rsidRDefault="005C21B7" w:rsidP="00A24DC2">
      <w:pPr>
        <w:ind w:firstLine="709"/>
        <w:jc w:val="both"/>
        <w:rPr>
          <w:sz w:val="27"/>
          <w:szCs w:val="27"/>
        </w:rPr>
      </w:pPr>
    </w:p>
    <w:p w14:paraId="050C1FBA" w14:textId="15FBFBC9" w:rsidR="005C21B7" w:rsidRPr="00F84706" w:rsidRDefault="005C21B7" w:rsidP="00A24DC2">
      <w:pPr>
        <w:ind w:firstLine="709"/>
        <w:jc w:val="both"/>
        <w:rPr>
          <w:b/>
          <w:sz w:val="27"/>
          <w:szCs w:val="27"/>
        </w:rPr>
      </w:pPr>
      <w:r w:rsidRPr="00F84706">
        <w:rPr>
          <w:b/>
          <w:sz w:val="27"/>
          <w:szCs w:val="27"/>
        </w:rPr>
        <w:t xml:space="preserve">При выполнении капитального ремонта подвалов  многоквартирных домов выявляются: </w:t>
      </w:r>
    </w:p>
    <w:p w14:paraId="75F1B2B5" w14:textId="36E385BD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при устройстве </w:t>
      </w:r>
      <w:proofErr w:type="spellStart"/>
      <w:r w:rsidRPr="00A24DC2">
        <w:rPr>
          <w:sz w:val="27"/>
          <w:szCs w:val="27"/>
        </w:rPr>
        <w:t>отмостки</w:t>
      </w:r>
      <w:proofErr w:type="spellEnd"/>
      <w:r w:rsidRPr="00A24DC2">
        <w:rPr>
          <w:sz w:val="27"/>
          <w:szCs w:val="27"/>
        </w:rPr>
        <w:t xml:space="preserve"> не выполнен уклон от стены здания, предусмотренный проектом;</w:t>
      </w:r>
    </w:p>
    <w:p w14:paraId="03DBC608" w14:textId="148B4B15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не выполнены приямки в </w:t>
      </w:r>
      <w:proofErr w:type="spellStart"/>
      <w:r w:rsidRPr="00A24DC2">
        <w:rPr>
          <w:sz w:val="27"/>
          <w:szCs w:val="27"/>
        </w:rPr>
        <w:t>отмостке</w:t>
      </w:r>
      <w:proofErr w:type="spellEnd"/>
      <w:r w:rsidRPr="00A24DC2">
        <w:rPr>
          <w:sz w:val="27"/>
          <w:szCs w:val="27"/>
        </w:rPr>
        <w:t xml:space="preserve"> здания, предусмотренные проектом.</w:t>
      </w:r>
    </w:p>
    <w:p w14:paraId="78DCF2BF" w14:textId="77777777" w:rsidR="00F84706" w:rsidRDefault="00F84706" w:rsidP="00A24DC2">
      <w:pPr>
        <w:ind w:firstLine="709"/>
        <w:jc w:val="both"/>
        <w:rPr>
          <w:sz w:val="27"/>
          <w:szCs w:val="27"/>
        </w:rPr>
      </w:pPr>
    </w:p>
    <w:p w14:paraId="47450D46" w14:textId="44334387" w:rsidR="005C21B7" w:rsidRPr="00F84706" w:rsidRDefault="005C21B7" w:rsidP="00A24DC2">
      <w:pPr>
        <w:ind w:firstLine="709"/>
        <w:jc w:val="both"/>
        <w:rPr>
          <w:b/>
          <w:sz w:val="27"/>
          <w:szCs w:val="27"/>
        </w:rPr>
      </w:pPr>
      <w:r w:rsidRPr="00F84706">
        <w:rPr>
          <w:b/>
          <w:sz w:val="27"/>
          <w:szCs w:val="27"/>
        </w:rPr>
        <w:t>Общие нарушения:</w:t>
      </w:r>
    </w:p>
    <w:p w14:paraId="5DE5D5E4" w14:textId="1F35736D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на строительной площадке </w:t>
      </w:r>
      <w:r w:rsidR="00A24DC2" w:rsidRPr="00A24DC2">
        <w:rPr>
          <w:sz w:val="27"/>
          <w:szCs w:val="27"/>
        </w:rPr>
        <w:t>отсутствуют</w:t>
      </w:r>
      <w:r w:rsidRPr="00A24DC2">
        <w:rPr>
          <w:sz w:val="27"/>
          <w:szCs w:val="27"/>
        </w:rPr>
        <w:t xml:space="preserve"> временные сооружения - уборная.</w:t>
      </w:r>
    </w:p>
    <w:p w14:paraId="7DB27672" w14:textId="0872B35D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на момент осмотра на строительной площадке отсутствует «Общий журнал работ», который входит в перечень форм первичной учетной документации по учету работ в капитальном строительстве и ремонтно-строительных работ;</w:t>
      </w:r>
    </w:p>
    <w:p w14:paraId="2B3BACA1" w14:textId="1AE6D0C8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отсутствуют информационные щиты на объекте; </w:t>
      </w:r>
    </w:p>
    <w:p w14:paraId="176F1E2D" w14:textId="68B2E137" w:rsidR="00000D3A" w:rsidRPr="00A24DC2" w:rsidRDefault="00000D3A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на строительной площадке информация, размещенная на дверях входов в подъезды, не соответствует условиям договора на оказание услуг и (или) </w:t>
      </w:r>
      <w:r w:rsidRPr="00A24DC2">
        <w:rPr>
          <w:sz w:val="27"/>
          <w:szCs w:val="27"/>
        </w:rPr>
        <w:lastRenderedPageBreak/>
        <w:t>выполнение работ по капитальному ремонту общего имущества, в части несоответствия периода проведения работ.</w:t>
      </w:r>
    </w:p>
    <w:p w14:paraId="3357B520" w14:textId="34CC13A5" w:rsidR="005C21B7" w:rsidRPr="00A24DC2" w:rsidRDefault="00471A5B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>- не организован своевременный вывоз отходов производства на полигон;</w:t>
      </w:r>
    </w:p>
    <w:p w14:paraId="36936F41" w14:textId="08BEA888" w:rsidR="00A24DC2" w:rsidRPr="00A24DC2" w:rsidRDefault="00A24DC2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</w:t>
      </w:r>
      <w:proofErr w:type="gramStart"/>
      <w:r w:rsidRPr="00A24DC2">
        <w:rPr>
          <w:sz w:val="27"/>
          <w:szCs w:val="27"/>
        </w:rPr>
        <w:t>не размещение</w:t>
      </w:r>
      <w:proofErr w:type="gramEnd"/>
      <w:r w:rsidRPr="00A24DC2">
        <w:rPr>
          <w:sz w:val="27"/>
          <w:szCs w:val="27"/>
        </w:rPr>
        <w:t xml:space="preserve"> информации в системе ГИС ЖКХ;</w:t>
      </w:r>
    </w:p>
    <w:p w14:paraId="3F1B0FBF" w14:textId="77777777" w:rsidR="005C21B7" w:rsidRPr="00A24DC2" w:rsidRDefault="005C21B7" w:rsidP="00A24DC2">
      <w:pPr>
        <w:ind w:firstLine="709"/>
        <w:jc w:val="both"/>
        <w:rPr>
          <w:sz w:val="27"/>
          <w:szCs w:val="27"/>
        </w:rPr>
      </w:pPr>
    </w:p>
    <w:p w14:paraId="0287A193" w14:textId="427C391E" w:rsidR="005F4442" w:rsidRDefault="008D0174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Выявляемые  нарушения во время проведения капитального ремонта, а также после подписания акта выполненных работ</w:t>
      </w:r>
      <w:r w:rsidR="0029484A">
        <w:rPr>
          <w:sz w:val="27"/>
          <w:szCs w:val="27"/>
        </w:rPr>
        <w:t>,</w:t>
      </w:r>
      <w:r>
        <w:rPr>
          <w:sz w:val="27"/>
          <w:szCs w:val="27"/>
        </w:rPr>
        <w:t xml:space="preserve"> свидетельствуют о недостаточном осуществлении контроля со стороны Регионального оператора, технического заказчика.</w:t>
      </w:r>
    </w:p>
    <w:p w14:paraId="14F89A56" w14:textId="77777777" w:rsidR="00E15B73" w:rsidRPr="00A24DC2" w:rsidRDefault="00E15B73" w:rsidP="00A24DC2">
      <w:pPr>
        <w:ind w:firstLine="709"/>
        <w:jc w:val="both"/>
        <w:rPr>
          <w:sz w:val="27"/>
          <w:szCs w:val="27"/>
        </w:rPr>
      </w:pPr>
    </w:p>
    <w:p w14:paraId="1EA52B57" w14:textId="77777777" w:rsidR="00DA2AFE" w:rsidRPr="00DA2AFE" w:rsidRDefault="00DA2AFE" w:rsidP="00DA2AFE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A2AFE">
        <w:rPr>
          <w:rFonts w:eastAsiaTheme="minorHAnsi"/>
          <w:b/>
          <w:bCs/>
          <w:sz w:val="28"/>
          <w:szCs w:val="28"/>
          <w:lang w:eastAsia="en-US"/>
        </w:rPr>
        <w:t>Предложения об актуализации требований действующего законодательства</w:t>
      </w:r>
    </w:p>
    <w:p w14:paraId="51B018DC" w14:textId="77777777" w:rsidR="005B387A" w:rsidRPr="00A24DC2" w:rsidRDefault="005B387A" w:rsidP="00A24DC2">
      <w:pPr>
        <w:ind w:firstLine="709"/>
        <w:jc w:val="both"/>
        <w:rPr>
          <w:sz w:val="27"/>
          <w:szCs w:val="27"/>
        </w:rPr>
      </w:pPr>
    </w:p>
    <w:p w14:paraId="11ED2DC5" w14:textId="76BAECC9" w:rsidR="00BB6F40" w:rsidRPr="006D6853" w:rsidRDefault="00BB6F40" w:rsidP="00A24DC2">
      <w:pPr>
        <w:ind w:firstLine="709"/>
        <w:jc w:val="both"/>
        <w:rPr>
          <w:sz w:val="27"/>
          <w:szCs w:val="27"/>
        </w:rPr>
      </w:pPr>
      <w:proofErr w:type="gramStart"/>
      <w:r w:rsidRPr="006D6853">
        <w:rPr>
          <w:sz w:val="27"/>
          <w:szCs w:val="27"/>
        </w:rPr>
        <w:t>В 2022 году у</w:t>
      </w:r>
      <w:r w:rsidR="00B201FC" w:rsidRPr="006D6853">
        <w:rPr>
          <w:sz w:val="27"/>
          <w:szCs w:val="27"/>
        </w:rPr>
        <w:t>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 Постановлением Правительства РФ от 28.09.2022 № 1702 «Об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</w:t>
      </w:r>
      <w:proofErr w:type="gramEnd"/>
      <w:r w:rsidR="00B201FC" w:rsidRPr="006D6853">
        <w:rPr>
          <w:sz w:val="27"/>
          <w:szCs w:val="27"/>
        </w:rPr>
        <w:t>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собственности»</w:t>
      </w:r>
      <w:r w:rsidR="00AD49B3" w:rsidRPr="006D6853">
        <w:rPr>
          <w:sz w:val="27"/>
          <w:szCs w:val="27"/>
        </w:rPr>
        <w:t xml:space="preserve"> (Порядок № 1702)</w:t>
      </w:r>
      <w:r w:rsidR="00B201FC" w:rsidRPr="006D6853">
        <w:rPr>
          <w:sz w:val="27"/>
          <w:szCs w:val="27"/>
        </w:rPr>
        <w:t xml:space="preserve">. Контроль (надзор) осуществляется исполнительными органами субъектов РФ, осуществляющими региональный государственный жилищный контроль (надзор). </w:t>
      </w:r>
    </w:p>
    <w:p w14:paraId="10C872FE" w14:textId="77777777" w:rsidR="00AD49B3" w:rsidRPr="006D6853" w:rsidRDefault="00B201FC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В рамках контроля проводятся профилактические мероприятия, плановые и внеплановые проверки, включающие в себя документарную проверку, выездную проверку, наблюдение за соблюдением требований, выездное обследование. </w:t>
      </w:r>
    </w:p>
    <w:p w14:paraId="091B2395" w14:textId="77777777" w:rsidR="00AD49B3" w:rsidRPr="006D6853" w:rsidRDefault="00B201FC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Предметом контроля (надзора) является соблюдение региональным оператором требований</w:t>
      </w:r>
      <w:r w:rsidR="00AD49B3" w:rsidRPr="006D6853">
        <w:rPr>
          <w:sz w:val="27"/>
          <w:szCs w:val="27"/>
        </w:rPr>
        <w:t>, установленных жилищным законодательством, законодательством об энергосбережении и о повышении энергетической эффективности.</w:t>
      </w:r>
    </w:p>
    <w:p w14:paraId="4404043B" w14:textId="77777777" w:rsidR="00455B49" w:rsidRPr="006D6853" w:rsidRDefault="00455B49" w:rsidP="00455B49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Плановые контрольные (надзорные) мероприятия проводятся на основании плана-графика, который должен предусматривать их проведение один раз в 3 года. Срок проведения планового контрольного (надзорного) мероприятия в общем случае не может составлять более 30 рабочих дней. В случае если по результатам проведения контрольного (надзорного) мероприятия выявлено нарушение региональным оператором требований, ему выдается предписание об устранении в 30-дневный срок выявленных нарушений.</w:t>
      </w:r>
    </w:p>
    <w:p w14:paraId="18349AC6" w14:textId="77777777" w:rsidR="00F76442" w:rsidRPr="006D6853" w:rsidRDefault="00AD49B3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Порядок № 1702 расширил полномочия органов государственного жилищного надзора</w:t>
      </w:r>
      <w:r w:rsidR="00F76442" w:rsidRPr="006D6853">
        <w:rPr>
          <w:sz w:val="27"/>
          <w:szCs w:val="27"/>
        </w:rPr>
        <w:t>, дополнив такими полномочиями как:</w:t>
      </w:r>
    </w:p>
    <w:p w14:paraId="4C910CFB" w14:textId="79AA04C4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lastRenderedPageBreak/>
        <w:t xml:space="preserve">- </w:t>
      </w:r>
      <w:proofErr w:type="gramStart"/>
      <w:r w:rsidRPr="006D6853">
        <w:rPr>
          <w:sz w:val="27"/>
          <w:szCs w:val="27"/>
        </w:rPr>
        <w:t xml:space="preserve">контроль </w:t>
      </w:r>
      <w:r w:rsidR="00AD49B3" w:rsidRPr="006D6853">
        <w:rPr>
          <w:sz w:val="27"/>
          <w:szCs w:val="27"/>
        </w:rPr>
        <w:t xml:space="preserve"> </w:t>
      </w:r>
      <w:r w:rsidRPr="006D6853">
        <w:rPr>
          <w:sz w:val="27"/>
          <w:szCs w:val="27"/>
        </w:rPr>
        <w:t>за</w:t>
      </w:r>
      <w:proofErr w:type="gramEnd"/>
      <w:r w:rsidRPr="006D6853">
        <w:rPr>
          <w:sz w:val="27"/>
          <w:szCs w:val="27"/>
        </w:rPr>
        <w:t xml:space="preserve"> обеспечением</w:t>
      </w:r>
      <w:r w:rsidR="00AD49B3" w:rsidRPr="006D6853">
        <w:rPr>
          <w:sz w:val="27"/>
          <w:szCs w:val="27"/>
        </w:rPr>
        <w:t xml:space="preserve"> проведения капитального ремонта в отношении многоквартирного дома, собственники помещений в котором формируют фонд капитального ремонта на счете регионального оператора, в сроки, предусмотренные региональной программой капитального ремонта общего имущества в многоквартирном доме и конкретизированные в краткосрочном плане реализации региональной программы капитального ремонта</w:t>
      </w:r>
      <w:r w:rsidRPr="006D6853">
        <w:rPr>
          <w:sz w:val="27"/>
          <w:szCs w:val="27"/>
        </w:rPr>
        <w:t>;</w:t>
      </w:r>
    </w:p>
    <w:p w14:paraId="60465910" w14:textId="16B6697E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- </w:t>
      </w:r>
      <w:proofErr w:type="gramStart"/>
      <w:r w:rsidR="005D1B97" w:rsidRPr="006D6853">
        <w:rPr>
          <w:sz w:val="27"/>
          <w:szCs w:val="27"/>
        </w:rPr>
        <w:t>контроль за</w:t>
      </w:r>
      <w:proofErr w:type="gramEnd"/>
      <w:r w:rsidR="005D1B97" w:rsidRPr="006D6853">
        <w:rPr>
          <w:sz w:val="27"/>
          <w:szCs w:val="27"/>
        </w:rPr>
        <w:t xml:space="preserve"> принятием установленных законодательством мер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</w:t>
      </w:r>
      <w:r w:rsidRPr="006D6853">
        <w:rPr>
          <w:sz w:val="27"/>
          <w:szCs w:val="27"/>
        </w:rPr>
        <w:t>;</w:t>
      </w:r>
    </w:p>
    <w:p w14:paraId="72554A4C" w14:textId="69E9EFD7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-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</w:t>
      </w:r>
      <w:r w:rsidR="00AD49B3" w:rsidRPr="006D6853">
        <w:rPr>
          <w:sz w:val="27"/>
          <w:szCs w:val="27"/>
        </w:rPr>
        <w:t>размещени</w:t>
      </w:r>
      <w:r w:rsidRPr="006D6853">
        <w:rPr>
          <w:sz w:val="27"/>
          <w:szCs w:val="27"/>
        </w:rPr>
        <w:t>ем</w:t>
      </w:r>
      <w:r w:rsidR="00AD49B3" w:rsidRPr="006D6853">
        <w:rPr>
          <w:sz w:val="27"/>
          <w:szCs w:val="27"/>
        </w:rPr>
        <w:t xml:space="preserve"> информации об исполнении своих обязанностей по организации проведения капитального ремонта в государственной информационной системе жилищно-коммунального хозяйства в соответствии с законодательством Российской Федерации;</w:t>
      </w:r>
    </w:p>
    <w:p w14:paraId="703AC87B" w14:textId="71B6E6E4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-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соблюдением </w:t>
      </w:r>
      <w:r w:rsidR="00AD49B3" w:rsidRPr="006D6853">
        <w:rPr>
          <w:sz w:val="27"/>
          <w:szCs w:val="27"/>
        </w:rPr>
        <w:t>требовани</w:t>
      </w:r>
      <w:r w:rsidRPr="006D6853">
        <w:rPr>
          <w:sz w:val="27"/>
          <w:szCs w:val="27"/>
        </w:rPr>
        <w:t>й</w:t>
      </w:r>
      <w:r w:rsidR="00AD49B3" w:rsidRPr="006D6853">
        <w:rPr>
          <w:sz w:val="27"/>
          <w:szCs w:val="27"/>
        </w:rPr>
        <w:t>, установленны</w:t>
      </w:r>
      <w:r w:rsidRPr="006D6853">
        <w:rPr>
          <w:sz w:val="27"/>
          <w:szCs w:val="27"/>
        </w:rPr>
        <w:t>х</w:t>
      </w:r>
      <w:r w:rsidR="00AD49B3" w:rsidRPr="006D6853">
        <w:rPr>
          <w:sz w:val="27"/>
          <w:szCs w:val="27"/>
        </w:rPr>
        <w:t xml:space="preserve"> законодательством об энергосбережении и о повышении энергетической эффективности.</w:t>
      </w:r>
    </w:p>
    <w:p w14:paraId="7571D8F6" w14:textId="0B13A670" w:rsidR="00AD49B3" w:rsidRPr="006D6853" w:rsidRDefault="00AD49B3" w:rsidP="00A24DC2">
      <w:pPr>
        <w:ind w:firstLine="709"/>
        <w:jc w:val="both"/>
        <w:rPr>
          <w:sz w:val="27"/>
          <w:szCs w:val="27"/>
        </w:rPr>
      </w:pPr>
    </w:p>
    <w:p w14:paraId="6EDE4D0A" w14:textId="07378AC6" w:rsidR="00B201FC" w:rsidRPr="006D6853" w:rsidRDefault="00B201FC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</w:t>
      </w:r>
      <w:r w:rsidR="00125068" w:rsidRPr="006D6853">
        <w:rPr>
          <w:sz w:val="27"/>
          <w:szCs w:val="27"/>
        </w:rPr>
        <w:t>Необходимые для реализации новых положений нормативных правовых актов предложения по совершенствованию законодательства</w:t>
      </w:r>
    </w:p>
    <w:p w14:paraId="613E5B16" w14:textId="77777777" w:rsidR="00B201FC" w:rsidRPr="006D6853" w:rsidRDefault="00B201FC" w:rsidP="00A24DC2">
      <w:pPr>
        <w:ind w:firstLine="709"/>
        <w:jc w:val="both"/>
        <w:rPr>
          <w:sz w:val="27"/>
          <w:szCs w:val="27"/>
        </w:rPr>
      </w:pPr>
    </w:p>
    <w:p w14:paraId="25E9BF0E" w14:textId="0165A160" w:rsidR="0029484A" w:rsidRPr="006D6853" w:rsidRDefault="0029484A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В соответствии с</w:t>
      </w:r>
      <w:r w:rsidR="005D1B97" w:rsidRPr="006D6853">
        <w:rPr>
          <w:sz w:val="27"/>
          <w:szCs w:val="27"/>
        </w:rPr>
        <w:t xml:space="preserve"> п. 15 </w:t>
      </w:r>
      <w:r w:rsidRPr="006D6853">
        <w:rPr>
          <w:sz w:val="27"/>
          <w:szCs w:val="27"/>
        </w:rPr>
        <w:t xml:space="preserve"> Порядк</w:t>
      </w:r>
      <w:r w:rsidR="005D1B97" w:rsidRPr="006D6853">
        <w:rPr>
          <w:sz w:val="27"/>
          <w:szCs w:val="27"/>
        </w:rPr>
        <w:t>а</w:t>
      </w:r>
      <w:r w:rsidRPr="006D6853">
        <w:rPr>
          <w:sz w:val="27"/>
          <w:szCs w:val="27"/>
        </w:rPr>
        <w:t xml:space="preserve"> № 1702 предусматривается проведение одного планового контрольного (надзорного) мероприятия один раз в 3 года. Срок проведения планового контрольного (надзорного) мероприятия не может составлять более 30 рабочих дней</w:t>
      </w:r>
      <w:r w:rsidR="005D1B97" w:rsidRPr="006D6853">
        <w:rPr>
          <w:sz w:val="27"/>
          <w:szCs w:val="27"/>
        </w:rPr>
        <w:t>.</w:t>
      </w:r>
    </w:p>
    <w:p w14:paraId="0351E48D" w14:textId="6E345487" w:rsidR="005D1B97" w:rsidRPr="006D6853" w:rsidRDefault="005D1B97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Согласно ч. 7 ст. 168 Жилищного кодекса РФ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срока.</w:t>
      </w:r>
    </w:p>
    <w:p w14:paraId="1FB2CBE5" w14:textId="3387C92B" w:rsidR="005D1B97" w:rsidRPr="006D6853" w:rsidRDefault="005D1B97" w:rsidP="006D6853">
      <w:pPr>
        <w:ind w:firstLine="709"/>
        <w:jc w:val="both"/>
        <w:rPr>
          <w:sz w:val="27"/>
          <w:szCs w:val="27"/>
        </w:rPr>
      </w:pPr>
      <w:proofErr w:type="gramStart"/>
      <w:r w:rsidRPr="006D6853">
        <w:rPr>
          <w:sz w:val="27"/>
          <w:szCs w:val="27"/>
        </w:rPr>
        <w:t>Поскольку на орган государственного жилищного надзора возложена обязанность по контролю  за обеспечением проведения капитального ремонта в сроки, предусмотренные региональной программой капитального ремонта общего имущества в многоквартирном доме и конкретизированные в краткосрочном плане реализации региональной программы капитального ремонта, целесообразно предусмотреть проведение одного планового контрольного (надзорного) мероприятия не реже одного раза в  год.</w:t>
      </w:r>
      <w:proofErr w:type="gramEnd"/>
    </w:p>
    <w:p w14:paraId="099E50BC" w14:textId="77777777" w:rsidR="00D140CB" w:rsidRPr="006D6853" w:rsidRDefault="00D140CB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Пунктом 37 Порядка № 1702 установлено, что в случае если по результатам проведения контрольного (надзорного) мероприятия выявлено нарушение региональным оператором требований, органом государственного жилищного надзора выдается предписание об устранении в 30-дневный срок выявленных нарушений, которое является приложением к акту. </w:t>
      </w:r>
    </w:p>
    <w:p w14:paraId="1D1AC759" w14:textId="77777777" w:rsidR="00FB4969" w:rsidRPr="006D6853" w:rsidRDefault="00D140CB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Данный нормативно – правовой акт не устанавливает иной срок, который может быть указан в предписании. Вместе  тем, выявляемые нарушения</w:t>
      </w:r>
      <w:r w:rsidR="00FB4969" w:rsidRPr="006D6853">
        <w:rPr>
          <w:sz w:val="27"/>
          <w:szCs w:val="27"/>
        </w:rPr>
        <w:t xml:space="preserve"> носят различный характер. </w:t>
      </w:r>
    </w:p>
    <w:p w14:paraId="41E77473" w14:textId="77777777" w:rsidR="00FB4969" w:rsidRPr="006D6853" w:rsidRDefault="00FB4969" w:rsidP="006D6853">
      <w:pPr>
        <w:ind w:firstLine="709"/>
        <w:jc w:val="both"/>
        <w:rPr>
          <w:sz w:val="27"/>
          <w:szCs w:val="27"/>
        </w:rPr>
      </w:pPr>
      <w:proofErr w:type="gramStart"/>
      <w:r w:rsidRPr="006D6853">
        <w:rPr>
          <w:sz w:val="27"/>
          <w:szCs w:val="27"/>
        </w:rPr>
        <w:t xml:space="preserve">Так, например, в случае выявления нарушений после подписания акта выполненных работ, региональный оператор в соответствии с ч. 11 п. 2 ст. 182 </w:t>
      </w:r>
      <w:r w:rsidRPr="006D6853">
        <w:rPr>
          <w:sz w:val="27"/>
          <w:szCs w:val="27"/>
        </w:rPr>
        <w:lastRenderedPageBreak/>
        <w:t>Жилищного кодекса РФ 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</w:t>
      </w:r>
      <w:proofErr w:type="gramEnd"/>
      <w:r w:rsidRPr="006D6853">
        <w:rPr>
          <w:sz w:val="27"/>
          <w:szCs w:val="27"/>
        </w:rPr>
        <w:t xml:space="preserve"> том числе за несвоевременное и ненадлежащее устранение выявленных нарушений. При этом согласно </w:t>
      </w:r>
      <w:proofErr w:type="spellStart"/>
      <w:r w:rsidRPr="006D6853">
        <w:rPr>
          <w:sz w:val="27"/>
          <w:szCs w:val="27"/>
        </w:rPr>
        <w:t>пп</w:t>
      </w:r>
      <w:proofErr w:type="spellEnd"/>
      <w:r w:rsidRPr="006D6853">
        <w:rPr>
          <w:sz w:val="27"/>
          <w:szCs w:val="27"/>
        </w:rPr>
        <w:t xml:space="preserve"> «д» п. 6 Порядка № 1702,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устранением такого нарушения осуществляется органом государственного жилищного надзора.</w:t>
      </w:r>
    </w:p>
    <w:p w14:paraId="752810D6" w14:textId="115FF383" w:rsidR="00FB4969" w:rsidRPr="006D6853" w:rsidRDefault="00FB4969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Обеспечение устранения нарушений на объекте, капитальный ремонт которого завершен, требует более длительных сроков, чем на объекте, где работы ведутся. Это связано с возможным банкротством подрядной организации, которая выполняла работы по капитальному ремонту, необходимостью организации новых конкурсных процедур,  подписания договора и т.д. </w:t>
      </w:r>
    </w:p>
    <w:p w14:paraId="12CF6CC6" w14:textId="53D100AF" w:rsidR="00D140CB" w:rsidRPr="006D6853" w:rsidRDefault="00FB4969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Таким образом, считаем необходимым внести изменения </w:t>
      </w:r>
      <w:r w:rsidR="00113999" w:rsidRPr="006D6853">
        <w:rPr>
          <w:sz w:val="27"/>
          <w:szCs w:val="27"/>
        </w:rPr>
        <w:t xml:space="preserve">в </w:t>
      </w:r>
      <w:r w:rsidR="00D140CB" w:rsidRPr="006D6853">
        <w:rPr>
          <w:sz w:val="27"/>
          <w:szCs w:val="27"/>
        </w:rPr>
        <w:t xml:space="preserve"> </w:t>
      </w:r>
      <w:r w:rsidR="00113999" w:rsidRPr="006D6853">
        <w:rPr>
          <w:sz w:val="27"/>
          <w:szCs w:val="27"/>
        </w:rPr>
        <w:t>Порядок № 1702 в части устранения срока выявленных нарушений.</w:t>
      </w:r>
    </w:p>
    <w:p w14:paraId="1C82750C" w14:textId="77777777" w:rsidR="001A3DB6" w:rsidRPr="006D6853" w:rsidRDefault="001A3DB6" w:rsidP="006D6853">
      <w:pPr>
        <w:ind w:firstLine="709"/>
        <w:jc w:val="both"/>
        <w:rPr>
          <w:sz w:val="27"/>
          <w:szCs w:val="27"/>
        </w:rPr>
      </w:pPr>
    </w:p>
    <w:p w14:paraId="5B709246" w14:textId="77777777" w:rsidR="001A3DB6" w:rsidRPr="006D6853" w:rsidRDefault="00113999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В соответствии с </w:t>
      </w:r>
      <w:proofErr w:type="spellStart"/>
      <w:r w:rsidRPr="006D6853">
        <w:rPr>
          <w:sz w:val="27"/>
          <w:szCs w:val="27"/>
        </w:rPr>
        <w:t>пп</w:t>
      </w:r>
      <w:proofErr w:type="spellEnd"/>
      <w:r w:rsidRPr="006D6853">
        <w:rPr>
          <w:sz w:val="27"/>
          <w:szCs w:val="27"/>
        </w:rPr>
        <w:t xml:space="preserve"> «е» пункта 6 Порядка № 1702</w:t>
      </w:r>
      <w:r w:rsidR="001A3DB6" w:rsidRPr="006D6853">
        <w:rPr>
          <w:sz w:val="27"/>
          <w:szCs w:val="27"/>
        </w:rPr>
        <w:t xml:space="preserve"> в предмет органа государственного жилищного надзора включен </w:t>
      </w:r>
      <w:proofErr w:type="gramStart"/>
      <w:r w:rsidR="005D1B97" w:rsidRPr="006D6853">
        <w:rPr>
          <w:sz w:val="27"/>
          <w:szCs w:val="27"/>
        </w:rPr>
        <w:t>контроль за</w:t>
      </w:r>
      <w:proofErr w:type="gramEnd"/>
      <w:r w:rsidR="005D1B97" w:rsidRPr="006D6853">
        <w:rPr>
          <w:sz w:val="27"/>
          <w:szCs w:val="27"/>
        </w:rPr>
        <w:t xml:space="preserve"> принятием установленных законодательством мер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</w:t>
      </w:r>
      <w:r w:rsidR="001A3DB6" w:rsidRPr="006D6853">
        <w:rPr>
          <w:sz w:val="27"/>
          <w:szCs w:val="27"/>
        </w:rPr>
        <w:t xml:space="preserve">. </w:t>
      </w:r>
    </w:p>
    <w:p w14:paraId="11720007" w14:textId="680B93A9" w:rsidR="001A3DB6" w:rsidRPr="006D6853" w:rsidRDefault="001A3DB6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Со стороны регионального оператора мерой, в отношении собственников помещений в многоквартирном доме, несвоевременно и (или) не полностью уплативших взносы на капитальный ремонт, может являться ведение </w:t>
      </w:r>
      <w:proofErr w:type="spellStart"/>
      <w:r w:rsidRPr="006D6853">
        <w:rPr>
          <w:sz w:val="27"/>
          <w:szCs w:val="27"/>
        </w:rPr>
        <w:t>претензионно</w:t>
      </w:r>
      <w:proofErr w:type="spellEnd"/>
      <w:r w:rsidRPr="006D6853">
        <w:rPr>
          <w:sz w:val="27"/>
          <w:szCs w:val="27"/>
        </w:rPr>
        <w:t xml:space="preserve"> – исковой деятельности. Однако действующим жилищным законодательством такая обязанность на регионального оператора не возложена. В связи с чем, данную норму необходимо закрепить в Жилищном кодексе РФ.</w:t>
      </w:r>
    </w:p>
    <w:p w14:paraId="665CBF77" w14:textId="0B62B964" w:rsidR="001A3DB6" w:rsidRPr="006D6853" w:rsidRDefault="001A3DB6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Так же в соответствии  с </w:t>
      </w:r>
      <w:proofErr w:type="spellStart"/>
      <w:r w:rsidRPr="006D6853">
        <w:rPr>
          <w:sz w:val="27"/>
          <w:szCs w:val="27"/>
        </w:rPr>
        <w:t>п</w:t>
      </w:r>
      <w:r w:rsidR="00D47708" w:rsidRPr="006D6853">
        <w:rPr>
          <w:sz w:val="27"/>
          <w:szCs w:val="27"/>
        </w:rPr>
        <w:t>п</w:t>
      </w:r>
      <w:proofErr w:type="spellEnd"/>
      <w:r w:rsidRPr="006D6853">
        <w:rPr>
          <w:sz w:val="27"/>
          <w:szCs w:val="27"/>
        </w:rPr>
        <w:t xml:space="preserve"> «м» п. 6 Порядка № 1702 на орган государственного жилищного надзора возложен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соблюдением требований, установленных законодательством об энергосбережении и о повышении энергетической эффективности.</w:t>
      </w:r>
    </w:p>
    <w:p w14:paraId="5CF77346" w14:textId="6E6773EB" w:rsidR="00450B2B" w:rsidRPr="006D6853" w:rsidRDefault="00D47708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При этом действующее законодательство не устанавливает четких требований </w:t>
      </w:r>
      <w:proofErr w:type="gramStart"/>
      <w:r w:rsidRPr="006D6853">
        <w:rPr>
          <w:sz w:val="27"/>
          <w:szCs w:val="27"/>
        </w:rPr>
        <w:t>в данной области к региональному оператору при проведении капитального ремонта в многоквартирных домах в рамках</w:t>
      </w:r>
      <w:proofErr w:type="gramEnd"/>
      <w:r w:rsidRPr="006D6853">
        <w:rPr>
          <w:sz w:val="27"/>
          <w:szCs w:val="27"/>
        </w:rPr>
        <w:t xml:space="preserve"> региональной программы. </w:t>
      </w:r>
      <w:r w:rsidR="00450B2B" w:rsidRPr="006D6853">
        <w:rPr>
          <w:sz w:val="27"/>
          <w:szCs w:val="27"/>
        </w:rPr>
        <w:t xml:space="preserve"> Правлением </w:t>
      </w:r>
      <w:proofErr w:type="spellStart"/>
      <w:r w:rsidR="00450B2B" w:rsidRPr="006D6853">
        <w:rPr>
          <w:sz w:val="27"/>
          <w:szCs w:val="27"/>
        </w:rPr>
        <w:t>Госкорпорации</w:t>
      </w:r>
      <w:proofErr w:type="spellEnd"/>
      <w:r w:rsidR="00450B2B" w:rsidRPr="006D6853">
        <w:rPr>
          <w:sz w:val="27"/>
          <w:szCs w:val="27"/>
        </w:rPr>
        <w:t xml:space="preserve"> «Фонд содействия реформированию ЖКХ» 10.02.2017 </w:t>
      </w:r>
      <w:hyperlink r:id="rId7" w:history="1">
        <w:r w:rsidR="00450B2B" w:rsidRPr="006D6853">
          <w:rPr>
            <w:sz w:val="27"/>
            <w:szCs w:val="27"/>
          </w:rPr>
          <w:t>утверждены 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</w:t>
        </w:r>
      </w:hyperlink>
      <w:r w:rsidR="00450B2B" w:rsidRPr="006D6853">
        <w:rPr>
          <w:sz w:val="27"/>
          <w:szCs w:val="27"/>
        </w:rPr>
        <w:t>, Приказом Минстроя России от 19.09.2016 № 653/</w:t>
      </w:r>
      <w:proofErr w:type="spellStart"/>
      <w:proofErr w:type="gramStart"/>
      <w:r w:rsidR="00450B2B" w:rsidRPr="006D6853">
        <w:rPr>
          <w:sz w:val="27"/>
          <w:szCs w:val="27"/>
        </w:rPr>
        <w:t>пр</w:t>
      </w:r>
      <w:proofErr w:type="spellEnd"/>
      <w:proofErr w:type="gramEnd"/>
      <w:r w:rsidR="00450B2B" w:rsidRPr="006D6853">
        <w:rPr>
          <w:sz w:val="27"/>
          <w:szCs w:val="27"/>
        </w:rPr>
        <w:t xml:space="preserve"> </w:t>
      </w:r>
      <w:hyperlink r:id="rId8" w:history="1">
        <w:r w:rsidR="00450B2B" w:rsidRPr="006D6853">
          <w:rPr>
            <w:sz w:val="27"/>
            <w:szCs w:val="27"/>
          </w:rPr>
          <w:t xml:space="preserve"> утверждены 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</w:t>
        </w:r>
      </w:hyperlink>
      <w:r w:rsidR="00450B2B" w:rsidRPr="006D6853">
        <w:rPr>
          <w:sz w:val="27"/>
          <w:szCs w:val="27"/>
        </w:rPr>
        <w:t xml:space="preserve">. Данные документы не носят обязательный характер и </w:t>
      </w:r>
      <w:r w:rsidR="00450B2B" w:rsidRPr="006D6853">
        <w:rPr>
          <w:sz w:val="27"/>
          <w:szCs w:val="27"/>
        </w:rPr>
        <w:lastRenderedPageBreak/>
        <w:t xml:space="preserve">не могут </w:t>
      </w:r>
      <w:proofErr w:type="gramStart"/>
      <w:r w:rsidR="00450B2B" w:rsidRPr="006D6853">
        <w:rPr>
          <w:sz w:val="27"/>
          <w:szCs w:val="27"/>
        </w:rPr>
        <w:t>применятся</w:t>
      </w:r>
      <w:proofErr w:type="gramEnd"/>
      <w:r w:rsidR="00450B2B" w:rsidRPr="006D6853">
        <w:rPr>
          <w:sz w:val="27"/>
          <w:szCs w:val="27"/>
        </w:rPr>
        <w:t xml:space="preserve"> как основания для </w:t>
      </w:r>
      <w:r w:rsidR="000A028F" w:rsidRPr="006D6853">
        <w:rPr>
          <w:sz w:val="27"/>
          <w:szCs w:val="27"/>
        </w:rPr>
        <w:t>понуждения регионального оператора к их исполнению.</w:t>
      </w:r>
    </w:p>
    <w:p w14:paraId="1C0E3D37" w14:textId="52947B06" w:rsidR="00450B2B" w:rsidRPr="006D6853" w:rsidRDefault="00450B2B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Федеральный закон от 23.11.2009 </w:t>
      </w:r>
      <w:r w:rsidR="000A028F" w:rsidRPr="006D6853">
        <w:rPr>
          <w:sz w:val="27"/>
          <w:szCs w:val="27"/>
        </w:rPr>
        <w:t>№</w:t>
      </w:r>
      <w:r w:rsidRPr="006D6853">
        <w:rPr>
          <w:sz w:val="27"/>
          <w:szCs w:val="27"/>
        </w:rPr>
        <w:t xml:space="preserve"> 261-ФЗ </w:t>
      </w:r>
      <w:r w:rsidR="000A028F" w:rsidRPr="006D6853">
        <w:rPr>
          <w:sz w:val="27"/>
          <w:szCs w:val="27"/>
        </w:rPr>
        <w:t>«</w:t>
      </w:r>
      <w:r w:rsidRPr="006D6853">
        <w:rPr>
          <w:sz w:val="27"/>
          <w:szCs w:val="27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A028F" w:rsidRPr="006D6853">
        <w:rPr>
          <w:sz w:val="27"/>
          <w:szCs w:val="27"/>
        </w:rPr>
        <w:t>» не содержит норм для исполнения при выполнении капитального ремонта  в рамках реализации региональных программ капитального ремонта</w:t>
      </w:r>
      <w:r w:rsidRPr="006D6853">
        <w:rPr>
          <w:sz w:val="27"/>
          <w:szCs w:val="27"/>
        </w:rPr>
        <w:t>.</w:t>
      </w:r>
    </w:p>
    <w:p w14:paraId="4ED89432" w14:textId="18B4C59E" w:rsidR="000A028F" w:rsidRPr="006D6853" w:rsidRDefault="000A028F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Учитывая изложенное,  считаем необходимым внесение изменений в ст. 167 Жилищного кодекса РФ в части возложения обязанности принятия соответствующих нормативно – правовых актов органами государственной власти субъекта Российской Федерации.</w:t>
      </w:r>
    </w:p>
    <w:p w14:paraId="75E623F6" w14:textId="63DF295C" w:rsidR="0029484A" w:rsidRPr="006D6853" w:rsidRDefault="000A028F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</w:t>
      </w:r>
    </w:p>
    <w:p w14:paraId="21975E74" w14:textId="77777777" w:rsidR="006D6853" w:rsidRPr="006D6853" w:rsidRDefault="006D6853">
      <w:pPr>
        <w:ind w:firstLine="709"/>
        <w:jc w:val="both"/>
        <w:rPr>
          <w:sz w:val="27"/>
          <w:szCs w:val="27"/>
        </w:rPr>
      </w:pPr>
    </w:p>
    <w:sectPr w:rsidR="006D6853" w:rsidRPr="006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871"/>
    <w:multiLevelType w:val="hybridMultilevel"/>
    <w:tmpl w:val="73121D08"/>
    <w:lvl w:ilvl="0" w:tplc="9F82B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F5571"/>
    <w:multiLevelType w:val="hybridMultilevel"/>
    <w:tmpl w:val="05A4DF4E"/>
    <w:lvl w:ilvl="0" w:tplc="3E3E19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67693"/>
    <w:multiLevelType w:val="hybridMultilevel"/>
    <w:tmpl w:val="9DFAF948"/>
    <w:lvl w:ilvl="0" w:tplc="CA14D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FD180F"/>
    <w:multiLevelType w:val="hybridMultilevel"/>
    <w:tmpl w:val="E7AA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B"/>
    <w:rsid w:val="00000D3A"/>
    <w:rsid w:val="0005302F"/>
    <w:rsid w:val="00093A33"/>
    <w:rsid w:val="000A028F"/>
    <w:rsid w:val="000B1F0D"/>
    <w:rsid w:val="000B4FE7"/>
    <w:rsid w:val="000C1166"/>
    <w:rsid w:val="000F3D47"/>
    <w:rsid w:val="00110279"/>
    <w:rsid w:val="00112B97"/>
    <w:rsid w:val="00113999"/>
    <w:rsid w:val="00123B4F"/>
    <w:rsid w:val="00125068"/>
    <w:rsid w:val="001536E3"/>
    <w:rsid w:val="00160F83"/>
    <w:rsid w:val="00165A19"/>
    <w:rsid w:val="001A3DB6"/>
    <w:rsid w:val="0020218F"/>
    <w:rsid w:val="002021DA"/>
    <w:rsid w:val="002023B0"/>
    <w:rsid w:val="00237C47"/>
    <w:rsid w:val="00244C4D"/>
    <w:rsid w:val="00273AFB"/>
    <w:rsid w:val="0029484A"/>
    <w:rsid w:val="002B5BD9"/>
    <w:rsid w:val="002E77E7"/>
    <w:rsid w:val="003004B8"/>
    <w:rsid w:val="00307CE1"/>
    <w:rsid w:val="00312768"/>
    <w:rsid w:val="003172CD"/>
    <w:rsid w:val="003820F2"/>
    <w:rsid w:val="003854AD"/>
    <w:rsid w:val="00390289"/>
    <w:rsid w:val="003F4DF0"/>
    <w:rsid w:val="00412894"/>
    <w:rsid w:val="0041571D"/>
    <w:rsid w:val="00434CE9"/>
    <w:rsid w:val="00450B2B"/>
    <w:rsid w:val="00455B49"/>
    <w:rsid w:val="00460A16"/>
    <w:rsid w:val="00471A5B"/>
    <w:rsid w:val="00473D82"/>
    <w:rsid w:val="004857B6"/>
    <w:rsid w:val="00494851"/>
    <w:rsid w:val="004B37A5"/>
    <w:rsid w:val="004C2065"/>
    <w:rsid w:val="004D543C"/>
    <w:rsid w:val="004E0ED5"/>
    <w:rsid w:val="00512C3F"/>
    <w:rsid w:val="00517EB2"/>
    <w:rsid w:val="00523214"/>
    <w:rsid w:val="005353D2"/>
    <w:rsid w:val="00562F5F"/>
    <w:rsid w:val="00586F4C"/>
    <w:rsid w:val="005B387A"/>
    <w:rsid w:val="005C21B7"/>
    <w:rsid w:val="005D1B97"/>
    <w:rsid w:val="005D3B7B"/>
    <w:rsid w:val="005E4495"/>
    <w:rsid w:val="005F4442"/>
    <w:rsid w:val="006616F7"/>
    <w:rsid w:val="00677274"/>
    <w:rsid w:val="006C21ED"/>
    <w:rsid w:val="006C3B65"/>
    <w:rsid w:val="006C7514"/>
    <w:rsid w:val="006D6853"/>
    <w:rsid w:val="0073081C"/>
    <w:rsid w:val="00744803"/>
    <w:rsid w:val="007A1EBD"/>
    <w:rsid w:val="007B411B"/>
    <w:rsid w:val="007F0399"/>
    <w:rsid w:val="007F1BB1"/>
    <w:rsid w:val="008229F3"/>
    <w:rsid w:val="00857694"/>
    <w:rsid w:val="00873150"/>
    <w:rsid w:val="0087320A"/>
    <w:rsid w:val="00894C70"/>
    <w:rsid w:val="00897A05"/>
    <w:rsid w:val="008A0680"/>
    <w:rsid w:val="008B3239"/>
    <w:rsid w:val="008D0174"/>
    <w:rsid w:val="008D0B1A"/>
    <w:rsid w:val="008D70DE"/>
    <w:rsid w:val="008F6166"/>
    <w:rsid w:val="00902F8A"/>
    <w:rsid w:val="00956035"/>
    <w:rsid w:val="009673C9"/>
    <w:rsid w:val="009850EA"/>
    <w:rsid w:val="00A07C1B"/>
    <w:rsid w:val="00A24DC2"/>
    <w:rsid w:val="00A25897"/>
    <w:rsid w:val="00A502A5"/>
    <w:rsid w:val="00A75CE9"/>
    <w:rsid w:val="00A80681"/>
    <w:rsid w:val="00AB71B0"/>
    <w:rsid w:val="00AC1E06"/>
    <w:rsid w:val="00AD17A3"/>
    <w:rsid w:val="00AD49B3"/>
    <w:rsid w:val="00B201FC"/>
    <w:rsid w:val="00B413D1"/>
    <w:rsid w:val="00B92180"/>
    <w:rsid w:val="00BB386D"/>
    <w:rsid w:val="00BB6F40"/>
    <w:rsid w:val="00BF286A"/>
    <w:rsid w:val="00C13F34"/>
    <w:rsid w:val="00C37371"/>
    <w:rsid w:val="00C50FA8"/>
    <w:rsid w:val="00C70A2B"/>
    <w:rsid w:val="00C7749C"/>
    <w:rsid w:val="00C95854"/>
    <w:rsid w:val="00CA1B0D"/>
    <w:rsid w:val="00CD2FFF"/>
    <w:rsid w:val="00CD34AF"/>
    <w:rsid w:val="00CE78AF"/>
    <w:rsid w:val="00D1093B"/>
    <w:rsid w:val="00D115AF"/>
    <w:rsid w:val="00D14089"/>
    <w:rsid w:val="00D140CB"/>
    <w:rsid w:val="00D25D62"/>
    <w:rsid w:val="00D3388F"/>
    <w:rsid w:val="00D37534"/>
    <w:rsid w:val="00D41424"/>
    <w:rsid w:val="00D47708"/>
    <w:rsid w:val="00DA2AFE"/>
    <w:rsid w:val="00DA50A3"/>
    <w:rsid w:val="00DC32FA"/>
    <w:rsid w:val="00DD7014"/>
    <w:rsid w:val="00E0476B"/>
    <w:rsid w:val="00E15B73"/>
    <w:rsid w:val="00E21CAB"/>
    <w:rsid w:val="00E33B2F"/>
    <w:rsid w:val="00E80908"/>
    <w:rsid w:val="00E94818"/>
    <w:rsid w:val="00EB3722"/>
    <w:rsid w:val="00EB6EA8"/>
    <w:rsid w:val="00F2384E"/>
    <w:rsid w:val="00F506E7"/>
    <w:rsid w:val="00F76442"/>
    <w:rsid w:val="00F84706"/>
    <w:rsid w:val="00F85B5C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2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2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A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2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2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A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5718B6C97A122707C8152F3CD93523637E23153404C5F9603D96398DAE2F6ED440AD08F61609E3965B51396VD7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F5718B6C97A122707C8152F3CD93523637E23153404C5F9603D96398DAE2F6ED440AD08F61609E3965B51396VD7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966-86F3-44B9-9204-BB4FCBCE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 Максим Юрьевич</dc:creator>
  <cp:lastModifiedBy>Яхонтова Екатерина Георгиевна</cp:lastModifiedBy>
  <cp:revision>66</cp:revision>
  <cp:lastPrinted>2023-02-22T09:16:00Z</cp:lastPrinted>
  <dcterms:created xsi:type="dcterms:W3CDTF">2021-11-28T13:23:00Z</dcterms:created>
  <dcterms:modified xsi:type="dcterms:W3CDTF">2023-03-02T05:39:00Z</dcterms:modified>
</cp:coreProperties>
</file>