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D3" w:rsidRPr="0065367E" w:rsidRDefault="00150ED3" w:rsidP="00150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ED3" w:rsidRPr="0065367E" w:rsidRDefault="00150ED3" w:rsidP="00150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</w:p>
    <w:p w:rsidR="00150ED3" w:rsidRPr="0065367E" w:rsidRDefault="00150ED3" w:rsidP="00150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50ED3" w:rsidRPr="0065367E" w:rsidRDefault="00150ED3" w:rsidP="00150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ED3" w:rsidRPr="0065367E" w:rsidRDefault="00150ED3" w:rsidP="00150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ПРИКАЗ</w:t>
      </w:r>
    </w:p>
    <w:p w:rsidR="00150ED3" w:rsidRDefault="00150ED3" w:rsidP="00150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6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67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65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D3" w:rsidRPr="00150ED3" w:rsidRDefault="00E21D60" w:rsidP="00E21D60">
      <w:pPr>
        <w:pStyle w:val="ConsPlusTitle"/>
        <w:tabs>
          <w:tab w:val="left" w:pos="23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50ED3" w:rsidRPr="00150ED3" w:rsidRDefault="00150ED3" w:rsidP="00150E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ED3" w:rsidRPr="00150ED3" w:rsidRDefault="00150ED3" w:rsidP="00150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ED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</w:t>
      </w:r>
    </w:p>
    <w:p w:rsidR="00150ED3" w:rsidRDefault="00150ED3" w:rsidP="00150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ED3" w:rsidRPr="0065367E" w:rsidRDefault="00150ED3" w:rsidP="00150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ED3" w:rsidRPr="00150ED3" w:rsidRDefault="00150ED3" w:rsidP="0015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E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50ED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Федеральным законом 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150ED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50ED3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150ED3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6" w:history="1">
        <w:r w:rsidRPr="00150E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0ED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</w:t>
      </w:r>
      <w:proofErr w:type="gramEnd"/>
      <w:r w:rsidRPr="00150ED3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Красноярского края», пунктом 3.3.11 Постановления Правительства Красноярского края от 03.04.2012 № 143-п «Об утверждении Положения о службе строительного надзора и жилищного контроля Красноярского края», приказываю:</w:t>
      </w:r>
    </w:p>
    <w:p w:rsidR="00150ED3" w:rsidRPr="00150ED3" w:rsidRDefault="00150ED3" w:rsidP="00150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ED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150ED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50ED3">
        <w:rPr>
          <w:rFonts w:ascii="Times New Roman" w:hAnsi="Times New Roman" w:cs="Times New Roman"/>
          <w:sz w:val="28"/>
          <w:szCs w:val="28"/>
        </w:rPr>
        <w:t xml:space="preserve"> исполнения службой строительного надзора и жилищного</w:t>
      </w:r>
      <w:r w:rsidRPr="0065367E">
        <w:rPr>
          <w:rFonts w:ascii="Times New Roman" w:hAnsi="Times New Roman" w:cs="Times New Roman"/>
          <w:sz w:val="28"/>
          <w:szCs w:val="28"/>
        </w:rPr>
        <w:t xml:space="preserve"> контроля Красноярского края государственной функции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ED3">
        <w:rPr>
          <w:rFonts w:ascii="Times New Roman" w:hAnsi="Times New Roman" w:cs="Times New Roman"/>
          <w:sz w:val="28"/>
          <w:szCs w:val="28"/>
        </w:rPr>
        <w:t>контроля (надзора) в области долевого строительства многоквартирных домов и (или) иных объектов недвижимости</w:t>
      </w:r>
      <w:r w:rsidR="00B17F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0ED3" w:rsidRPr="0065367E" w:rsidRDefault="00150ED3" w:rsidP="00150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367E">
        <w:rPr>
          <w:rFonts w:ascii="Times New Roman" w:hAnsi="Times New Roman" w:cs="Times New Roman"/>
          <w:sz w:val="28"/>
          <w:szCs w:val="28"/>
        </w:rPr>
        <w:t>. Опубликовать Приказ на "</w:t>
      </w:r>
      <w:proofErr w:type="gramStart"/>
      <w:r w:rsidRPr="0065367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5367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края" (www.zakon.krskstate.ru).</w:t>
      </w:r>
    </w:p>
    <w:p w:rsidR="00150ED3" w:rsidRPr="0065367E" w:rsidRDefault="00150ED3" w:rsidP="00150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367E">
        <w:rPr>
          <w:rFonts w:ascii="Times New Roman" w:hAnsi="Times New Roman" w:cs="Times New Roman"/>
          <w:sz w:val="28"/>
          <w:szCs w:val="28"/>
        </w:rPr>
        <w:t>. Приказ вступает в силу через 10 дней после его официального опубликования.</w:t>
      </w:r>
    </w:p>
    <w:p w:rsidR="00150ED3" w:rsidRPr="0065367E" w:rsidRDefault="00150ED3" w:rsidP="00150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ED3" w:rsidRPr="0065367E" w:rsidRDefault="00150ED3" w:rsidP="00150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50ED3" w:rsidRPr="0065367E" w:rsidRDefault="00150ED3" w:rsidP="00150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65367E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</w:p>
    <w:p w:rsidR="00150ED3" w:rsidRPr="0065367E" w:rsidRDefault="00150ED3" w:rsidP="00150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50ED3" w:rsidRPr="0065367E" w:rsidRDefault="00150ED3" w:rsidP="00150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Е. Пряничников </w:t>
      </w:r>
    </w:p>
    <w:p w:rsidR="00150ED3" w:rsidRPr="0065367E" w:rsidRDefault="00150ED3" w:rsidP="001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ED3" w:rsidRPr="0065367E" w:rsidRDefault="00150ED3" w:rsidP="001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ED3" w:rsidRPr="0065367E" w:rsidRDefault="00150ED3" w:rsidP="001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ED3" w:rsidRDefault="00150ED3" w:rsidP="001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ED3" w:rsidRDefault="00150ED3" w:rsidP="001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ED3" w:rsidRDefault="00150ED3" w:rsidP="001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ED3" w:rsidRDefault="00150ED3" w:rsidP="001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ED3" w:rsidRDefault="00150ED3" w:rsidP="00150ED3"/>
    <w:p w:rsidR="00385DB4" w:rsidRDefault="00385DB4"/>
    <w:sectPr w:rsidR="0038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D3"/>
    <w:rsid w:val="00150ED3"/>
    <w:rsid w:val="00385DB4"/>
    <w:rsid w:val="00B17FE1"/>
    <w:rsid w:val="00E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33E7538238026297BA112359CB8E87D97E6E2BEAB578FB1519B88685C19C7S4vDD" TargetMode="External"/><Relationship Id="rId5" Type="http://schemas.openxmlformats.org/officeDocument/2006/relationships/hyperlink" Target="consultantplus://offline/ref=583AB1EDE9162EA3C2E69FCC305C6D286F6649FAF9C0B075B841CDF0BEEA7620E076C3E889D5C5FBC38185fCJ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3</cp:revision>
  <cp:lastPrinted>2016-07-22T03:07:00Z</cp:lastPrinted>
  <dcterms:created xsi:type="dcterms:W3CDTF">2016-07-22T02:57:00Z</dcterms:created>
  <dcterms:modified xsi:type="dcterms:W3CDTF">2016-07-22T04:08:00Z</dcterms:modified>
</cp:coreProperties>
</file>